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C88FA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noProof/>
          <w:sz w:val="24"/>
          <w:szCs w:val="24"/>
        </w:rPr>
      </w:pPr>
      <w:r w:rsidRPr="006A5685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0FEF9C6A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noProof/>
          <w:sz w:val="24"/>
          <w:szCs w:val="24"/>
        </w:rPr>
      </w:pPr>
    </w:p>
    <w:p w14:paraId="76504DD2" w14:textId="77777777" w:rsidR="006A5685" w:rsidRPr="006A5685" w:rsidRDefault="006A5685" w:rsidP="006A5685">
      <w:pPr>
        <w:widowControl/>
        <w:pBdr>
          <w:bottom w:val="single" w:sz="12" w:space="0" w:color="auto"/>
        </w:pBdr>
        <w:tabs>
          <w:tab w:val="left" w:pos="0"/>
        </w:tabs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6A5685">
        <w:rPr>
          <w:b/>
          <w:sz w:val="24"/>
          <w:szCs w:val="24"/>
        </w:rPr>
        <w:t>НАЦИОНАЛЬНЫЙ СТАНДАРТ РЕСПУБЛИКИ КАЗАХСТАН</w:t>
      </w:r>
    </w:p>
    <w:p w14:paraId="01C65DCA" w14:textId="77777777" w:rsidR="006A5685" w:rsidRPr="006A5685" w:rsidRDefault="006A5685" w:rsidP="006A5685">
      <w:pPr>
        <w:widowControl/>
        <w:tabs>
          <w:tab w:val="left" w:pos="0"/>
        </w:tabs>
        <w:autoSpaceDE/>
        <w:autoSpaceDN/>
        <w:adjustRightInd/>
        <w:jc w:val="center"/>
        <w:outlineLvl w:val="0"/>
        <w:rPr>
          <w:b/>
          <w:sz w:val="24"/>
          <w:szCs w:val="24"/>
          <w:lang w:val="kk-KZ"/>
        </w:rPr>
      </w:pPr>
    </w:p>
    <w:p w14:paraId="3208C276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1518E590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772B94BC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5DF5DED1" w14:textId="77777777" w:rsid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3C71CEC5" w14:textId="77777777" w:rsidR="00A1536E" w:rsidRDefault="00A1536E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7516230C" w14:textId="77777777" w:rsidR="00A1536E" w:rsidRDefault="00A1536E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6D4B6823" w14:textId="77777777" w:rsidR="00A1536E" w:rsidRDefault="00A1536E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00E6EC66" w14:textId="77777777" w:rsidR="00A1536E" w:rsidRDefault="00A1536E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3607A4E6" w14:textId="77777777" w:rsidR="00A1536E" w:rsidRPr="006A5685" w:rsidRDefault="00A1536E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</w:rPr>
      </w:pPr>
    </w:p>
    <w:p w14:paraId="5E4DECF6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  <w:lang w:val="kk-KZ"/>
        </w:rPr>
      </w:pPr>
    </w:p>
    <w:p w14:paraId="6E8883C3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  <w:lang w:val="kk-KZ"/>
        </w:rPr>
      </w:pPr>
    </w:p>
    <w:p w14:paraId="0633CD59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  <w:lang w:val="kk-KZ"/>
        </w:rPr>
      </w:pPr>
    </w:p>
    <w:p w14:paraId="0C598C67" w14:textId="77777777" w:rsidR="006A5685" w:rsidRPr="006A5685" w:rsidRDefault="006A5685" w:rsidP="006A5685">
      <w:pPr>
        <w:widowControl/>
        <w:tabs>
          <w:tab w:val="left" w:pos="1560"/>
        </w:tabs>
        <w:autoSpaceDE/>
        <w:autoSpaceDN/>
        <w:adjustRightInd/>
        <w:jc w:val="center"/>
        <w:rPr>
          <w:b/>
          <w:sz w:val="24"/>
          <w:szCs w:val="24"/>
          <w:lang w:val="kk-KZ"/>
        </w:rPr>
      </w:pPr>
    </w:p>
    <w:p w14:paraId="626C0051" w14:textId="77777777" w:rsidR="00A1536E" w:rsidRPr="00A1536E" w:rsidRDefault="00A1536E" w:rsidP="00A1536E">
      <w:pPr>
        <w:jc w:val="center"/>
        <w:rPr>
          <w:rFonts w:eastAsia="Calibri"/>
          <w:b/>
          <w:sz w:val="24"/>
          <w:szCs w:val="24"/>
          <w:lang w:eastAsia="en-US"/>
        </w:rPr>
      </w:pPr>
      <w:r w:rsidRPr="00A1536E">
        <w:rPr>
          <w:rFonts w:eastAsia="Calibri"/>
          <w:b/>
          <w:sz w:val="24"/>
          <w:szCs w:val="24"/>
          <w:lang w:eastAsia="en-US"/>
        </w:rPr>
        <w:t>СТ РК 1.8</w:t>
      </w:r>
    </w:p>
    <w:p w14:paraId="64550667" w14:textId="77777777" w:rsidR="00A1536E" w:rsidRPr="00A1536E" w:rsidRDefault="00A1536E" w:rsidP="00A1536E">
      <w:pPr>
        <w:jc w:val="center"/>
        <w:rPr>
          <w:rFonts w:eastAsia="Calibri"/>
          <w:b/>
          <w:sz w:val="24"/>
          <w:szCs w:val="24"/>
          <w:lang w:eastAsia="en-US"/>
        </w:rPr>
      </w:pPr>
      <w:r w:rsidRPr="00A1536E">
        <w:rPr>
          <w:rFonts w:eastAsia="Calibri"/>
          <w:b/>
          <w:sz w:val="24"/>
          <w:szCs w:val="24"/>
          <w:lang w:eastAsia="en-US"/>
        </w:rPr>
        <w:t>ПОРЯДОК ИЗДАНИЯ И ОБЕСПЕЧЕНИЯ ДОКУМЕНТАМИ ПО СТАНДАРТИЗАЦИИ И ИНФОРМАЦИЕЙ ЕДИНЫМ ГОСУДАРСТВЕННЫМ</w:t>
      </w:r>
    </w:p>
    <w:p w14:paraId="2CE39B99" w14:textId="77777777" w:rsidR="006A5685" w:rsidRPr="006A5685" w:rsidRDefault="00A1536E" w:rsidP="00A1536E">
      <w:pPr>
        <w:jc w:val="center"/>
        <w:rPr>
          <w:b/>
          <w:bCs/>
          <w:sz w:val="24"/>
          <w:szCs w:val="24"/>
          <w:lang w:val="kk-KZ"/>
        </w:rPr>
      </w:pPr>
      <w:r w:rsidRPr="00A1536E">
        <w:rPr>
          <w:rFonts w:eastAsia="Calibri"/>
          <w:b/>
          <w:sz w:val="24"/>
          <w:szCs w:val="24"/>
          <w:lang w:eastAsia="en-US"/>
        </w:rPr>
        <w:t xml:space="preserve">ФОНДОМ НОРМАТИВНЫХ ТЕХНИЧЕСКИХ ДОКУМЕНТОВ, РАСПРОСТРАНЕНИЕ </w:t>
      </w:r>
      <w:r w:rsidRPr="00A64BC9">
        <w:rPr>
          <w:rFonts w:eastAsia="Calibri"/>
          <w:b/>
          <w:sz w:val="24"/>
          <w:szCs w:val="24"/>
          <w:lang w:eastAsia="en-US"/>
        </w:rPr>
        <w:t>КОПИЙ</w:t>
      </w:r>
      <w:r w:rsidR="00DC6854" w:rsidRPr="00A64BC9">
        <w:rPr>
          <w:rFonts w:eastAsia="Calibri"/>
          <w:b/>
          <w:sz w:val="24"/>
          <w:szCs w:val="24"/>
          <w:lang w:eastAsia="en-US"/>
        </w:rPr>
        <w:t xml:space="preserve"> ДОКУМЕНТОВ ПО СТАНДАРТИЗАЦИИ И</w:t>
      </w:r>
      <w:r w:rsidR="00DC6854">
        <w:rPr>
          <w:rFonts w:eastAsia="Calibri"/>
          <w:b/>
          <w:sz w:val="24"/>
          <w:szCs w:val="24"/>
          <w:lang w:eastAsia="en-US"/>
        </w:rPr>
        <w:t xml:space="preserve"> </w:t>
      </w:r>
      <w:r w:rsidRPr="00A1536E">
        <w:rPr>
          <w:rFonts w:eastAsia="Calibri"/>
          <w:b/>
          <w:sz w:val="24"/>
          <w:szCs w:val="24"/>
          <w:lang w:eastAsia="en-US"/>
        </w:rPr>
        <w:t>НОРМАТИВНЫХ ТЕХНИЧЕСКИХ ДОКУМЕНТОВ</w:t>
      </w:r>
    </w:p>
    <w:p w14:paraId="32D511ED" w14:textId="77777777" w:rsidR="006A5685" w:rsidRPr="006A5685" w:rsidRDefault="006A5685" w:rsidP="006A5685">
      <w:pPr>
        <w:jc w:val="center"/>
        <w:rPr>
          <w:b/>
          <w:bCs/>
          <w:sz w:val="24"/>
          <w:szCs w:val="24"/>
          <w:lang w:val="kk-KZ"/>
        </w:rPr>
      </w:pPr>
    </w:p>
    <w:p w14:paraId="331D86AB" w14:textId="77777777" w:rsidR="006A5685" w:rsidRPr="006A5685" w:rsidRDefault="006A5685" w:rsidP="006A5685">
      <w:pPr>
        <w:jc w:val="center"/>
        <w:rPr>
          <w:b/>
          <w:bCs/>
          <w:sz w:val="24"/>
          <w:szCs w:val="24"/>
          <w:lang w:val="kk-KZ"/>
        </w:rPr>
      </w:pPr>
    </w:p>
    <w:p w14:paraId="0EC4123C" w14:textId="77777777" w:rsidR="00A1536E" w:rsidRDefault="00A1536E" w:rsidP="006A5685">
      <w:pPr>
        <w:jc w:val="center"/>
        <w:rPr>
          <w:b/>
          <w:bCs/>
          <w:sz w:val="24"/>
          <w:szCs w:val="24"/>
          <w:lang w:val="kk-KZ"/>
        </w:rPr>
      </w:pPr>
    </w:p>
    <w:p w14:paraId="12FC3F8C" w14:textId="77777777" w:rsidR="00A1536E" w:rsidRDefault="00A1536E" w:rsidP="006A5685">
      <w:pPr>
        <w:jc w:val="center"/>
        <w:rPr>
          <w:b/>
          <w:bCs/>
          <w:sz w:val="24"/>
          <w:szCs w:val="24"/>
          <w:lang w:val="kk-KZ"/>
        </w:rPr>
      </w:pPr>
    </w:p>
    <w:p w14:paraId="721E96BA" w14:textId="77777777" w:rsidR="00A1536E" w:rsidRDefault="00A1536E" w:rsidP="006A5685">
      <w:pPr>
        <w:jc w:val="center"/>
        <w:rPr>
          <w:b/>
          <w:bCs/>
          <w:sz w:val="24"/>
          <w:szCs w:val="24"/>
          <w:lang w:val="kk-KZ"/>
        </w:rPr>
      </w:pPr>
    </w:p>
    <w:p w14:paraId="1A89589B" w14:textId="77777777" w:rsidR="00A1536E" w:rsidRDefault="00A1536E" w:rsidP="006A5685">
      <w:pPr>
        <w:jc w:val="center"/>
        <w:rPr>
          <w:b/>
          <w:bCs/>
          <w:sz w:val="24"/>
          <w:szCs w:val="24"/>
          <w:lang w:val="kk-KZ"/>
        </w:rPr>
      </w:pPr>
    </w:p>
    <w:p w14:paraId="2218EFAD" w14:textId="77777777" w:rsidR="00A1536E" w:rsidRDefault="00A1536E" w:rsidP="006A5685">
      <w:pPr>
        <w:jc w:val="center"/>
        <w:rPr>
          <w:b/>
          <w:bCs/>
          <w:sz w:val="24"/>
          <w:szCs w:val="24"/>
          <w:lang w:val="kk-KZ"/>
        </w:rPr>
      </w:pPr>
    </w:p>
    <w:p w14:paraId="31AF909F" w14:textId="77777777" w:rsidR="00A1536E" w:rsidRPr="006A5685" w:rsidRDefault="00A1536E" w:rsidP="006A5685">
      <w:pPr>
        <w:jc w:val="center"/>
        <w:rPr>
          <w:b/>
          <w:bCs/>
          <w:sz w:val="24"/>
          <w:szCs w:val="24"/>
          <w:lang w:val="kk-KZ"/>
        </w:rPr>
      </w:pPr>
    </w:p>
    <w:p w14:paraId="374BF642" w14:textId="77777777" w:rsidR="006A5685" w:rsidRPr="006A5685" w:rsidRDefault="006A5685" w:rsidP="006A5685">
      <w:pPr>
        <w:jc w:val="center"/>
        <w:rPr>
          <w:b/>
          <w:bCs/>
          <w:sz w:val="24"/>
          <w:szCs w:val="24"/>
          <w:lang w:val="kk-KZ"/>
        </w:rPr>
      </w:pPr>
    </w:p>
    <w:p w14:paraId="78331B4A" w14:textId="77777777" w:rsidR="006A5685" w:rsidRPr="006A5685" w:rsidRDefault="006A5685" w:rsidP="006A5685">
      <w:pPr>
        <w:jc w:val="center"/>
        <w:rPr>
          <w:b/>
          <w:bCs/>
          <w:sz w:val="24"/>
          <w:szCs w:val="24"/>
          <w:lang w:val="kk-KZ"/>
        </w:rPr>
      </w:pPr>
    </w:p>
    <w:p w14:paraId="5BAAD380" w14:textId="77777777" w:rsidR="006A5685" w:rsidRPr="006A5685" w:rsidRDefault="006A5685" w:rsidP="006A5685">
      <w:pPr>
        <w:jc w:val="center"/>
        <w:rPr>
          <w:b/>
          <w:bCs/>
          <w:sz w:val="24"/>
          <w:szCs w:val="24"/>
          <w:lang w:val="kk-KZ"/>
        </w:rPr>
      </w:pPr>
    </w:p>
    <w:p w14:paraId="4380CBD0" w14:textId="77777777" w:rsidR="006A5685" w:rsidRPr="006A5685" w:rsidRDefault="006A5685" w:rsidP="006A5685">
      <w:pPr>
        <w:jc w:val="center"/>
        <w:rPr>
          <w:b/>
          <w:bCs/>
          <w:sz w:val="24"/>
          <w:szCs w:val="24"/>
          <w:lang w:val="kk-KZ"/>
        </w:rPr>
      </w:pPr>
    </w:p>
    <w:p w14:paraId="3F17BD22" w14:textId="77777777" w:rsidR="006A5685" w:rsidRPr="006A5685" w:rsidRDefault="006A5685" w:rsidP="006A5685">
      <w:pPr>
        <w:jc w:val="center"/>
        <w:rPr>
          <w:b/>
          <w:bCs/>
          <w:sz w:val="24"/>
          <w:szCs w:val="24"/>
          <w:lang w:val="kk-KZ"/>
        </w:rPr>
      </w:pPr>
    </w:p>
    <w:p w14:paraId="0CBFA1A3" w14:textId="77777777" w:rsidR="006A5685" w:rsidRPr="006A5685" w:rsidRDefault="006A5685" w:rsidP="006A5685">
      <w:pPr>
        <w:jc w:val="center"/>
        <w:rPr>
          <w:b/>
          <w:bCs/>
          <w:sz w:val="24"/>
          <w:szCs w:val="24"/>
          <w:lang w:val="kk-KZ"/>
        </w:rPr>
      </w:pPr>
    </w:p>
    <w:p w14:paraId="2EA8AD5A" w14:textId="77777777" w:rsidR="006A5685" w:rsidRPr="006A5685" w:rsidRDefault="006A5685" w:rsidP="006A5685">
      <w:pPr>
        <w:jc w:val="center"/>
        <w:rPr>
          <w:bCs/>
          <w:i/>
          <w:sz w:val="24"/>
          <w:szCs w:val="24"/>
        </w:rPr>
      </w:pPr>
      <w:r w:rsidRPr="006A5685">
        <w:rPr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180F25F2" w14:textId="77777777" w:rsidR="006A5685" w:rsidRPr="006A5685" w:rsidRDefault="006A5685" w:rsidP="006A5685">
      <w:pPr>
        <w:jc w:val="center"/>
        <w:rPr>
          <w:bCs/>
          <w:i/>
          <w:sz w:val="24"/>
          <w:szCs w:val="24"/>
        </w:rPr>
      </w:pPr>
      <w:r w:rsidRPr="006A5685">
        <w:rPr>
          <w:bCs/>
          <w:i/>
          <w:sz w:val="24"/>
          <w:szCs w:val="24"/>
        </w:rPr>
        <w:t xml:space="preserve">до его утверждения </w:t>
      </w:r>
    </w:p>
    <w:p w14:paraId="182F7CFF" w14:textId="77777777" w:rsidR="006A5685" w:rsidRPr="006A5685" w:rsidRDefault="006A5685" w:rsidP="006A5685">
      <w:pPr>
        <w:jc w:val="center"/>
        <w:rPr>
          <w:b/>
          <w:bCs/>
          <w:sz w:val="24"/>
          <w:szCs w:val="24"/>
        </w:rPr>
      </w:pPr>
    </w:p>
    <w:p w14:paraId="70DB126F" w14:textId="77777777" w:rsidR="006A5685" w:rsidRPr="006A5685" w:rsidRDefault="006A5685" w:rsidP="006A5685">
      <w:pPr>
        <w:tabs>
          <w:tab w:val="left" w:pos="4820"/>
        </w:tabs>
        <w:jc w:val="center"/>
        <w:rPr>
          <w:b/>
          <w:bCs/>
          <w:sz w:val="24"/>
          <w:szCs w:val="24"/>
          <w:lang w:val="kk-KZ"/>
        </w:rPr>
      </w:pPr>
    </w:p>
    <w:p w14:paraId="1F5F1753" w14:textId="77777777" w:rsidR="006A5685" w:rsidRPr="006A5685" w:rsidRDefault="006A5685" w:rsidP="006A5685">
      <w:pPr>
        <w:tabs>
          <w:tab w:val="left" w:pos="4820"/>
        </w:tabs>
        <w:jc w:val="center"/>
        <w:rPr>
          <w:b/>
          <w:bCs/>
          <w:sz w:val="24"/>
          <w:szCs w:val="24"/>
          <w:lang w:val="kk-KZ"/>
        </w:rPr>
      </w:pPr>
    </w:p>
    <w:p w14:paraId="1E0E8D51" w14:textId="77777777" w:rsidR="006A5685" w:rsidRPr="006A5685" w:rsidRDefault="006A5685" w:rsidP="006A5685">
      <w:pPr>
        <w:tabs>
          <w:tab w:val="left" w:pos="4820"/>
        </w:tabs>
        <w:jc w:val="center"/>
        <w:rPr>
          <w:b/>
          <w:bCs/>
          <w:sz w:val="24"/>
          <w:szCs w:val="24"/>
          <w:lang w:val="kk-KZ"/>
        </w:rPr>
      </w:pPr>
    </w:p>
    <w:p w14:paraId="2F501ED0" w14:textId="77777777" w:rsidR="006A5685" w:rsidRPr="006A5685" w:rsidRDefault="006A5685" w:rsidP="006A5685">
      <w:pPr>
        <w:tabs>
          <w:tab w:val="left" w:pos="4820"/>
        </w:tabs>
        <w:jc w:val="center"/>
        <w:rPr>
          <w:b/>
          <w:bCs/>
          <w:sz w:val="24"/>
          <w:szCs w:val="24"/>
          <w:lang w:val="kk-KZ"/>
        </w:rPr>
      </w:pPr>
    </w:p>
    <w:p w14:paraId="2FBAE8DB" w14:textId="77777777" w:rsidR="006A5685" w:rsidRPr="006A5685" w:rsidRDefault="006A5685" w:rsidP="006A5685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 w:rsidRPr="006A5685">
        <w:rPr>
          <w:b/>
          <w:bCs/>
          <w:sz w:val="24"/>
          <w:szCs w:val="24"/>
        </w:rPr>
        <w:t>Комитет технического регулирования и метрологии</w:t>
      </w:r>
    </w:p>
    <w:p w14:paraId="3083E47D" w14:textId="77777777" w:rsidR="006A5685" w:rsidRPr="006A5685" w:rsidRDefault="006A5685" w:rsidP="006A5685">
      <w:pPr>
        <w:tabs>
          <w:tab w:val="left" w:pos="4820"/>
        </w:tabs>
        <w:jc w:val="center"/>
        <w:rPr>
          <w:b/>
          <w:bCs/>
          <w:sz w:val="24"/>
          <w:szCs w:val="24"/>
        </w:rPr>
      </w:pPr>
      <w:r w:rsidRPr="006A5685">
        <w:rPr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4EE15B76" w14:textId="77777777" w:rsidR="006A5685" w:rsidRPr="006A5685" w:rsidRDefault="006A5685" w:rsidP="006A5685">
      <w:pPr>
        <w:jc w:val="center"/>
        <w:rPr>
          <w:b/>
          <w:bCs/>
          <w:sz w:val="24"/>
          <w:szCs w:val="24"/>
        </w:rPr>
      </w:pPr>
      <w:r w:rsidRPr="006A5685">
        <w:rPr>
          <w:b/>
          <w:bCs/>
          <w:sz w:val="24"/>
          <w:szCs w:val="24"/>
        </w:rPr>
        <w:t>(Госстандарт)</w:t>
      </w:r>
    </w:p>
    <w:p w14:paraId="367EA5B8" w14:textId="77777777" w:rsidR="006A5685" w:rsidRPr="006A5685" w:rsidRDefault="006A5685" w:rsidP="006A5685">
      <w:pPr>
        <w:jc w:val="center"/>
        <w:rPr>
          <w:b/>
          <w:bCs/>
          <w:sz w:val="24"/>
          <w:szCs w:val="24"/>
        </w:rPr>
      </w:pPr>
    </w:p>
    <w:p w14:paraId="33A8543E" w14:textId="77777777" w:rsidR="006A5685" w:rsidRPr="006A5685" w:rsidRDefault="006A5685" w:rsidP="006A5685">
      <w:pPr>
        <w:jc w:val="center"/>
        <w:rPr>
          <w:sz w:val="24"/>
          <w:szCs w:val="24"/>
        </w:rPr>
      </w:pPr>
      <w:r w:rsidRPr="006A5685">
        <w:rPr>
          <w:b/>
          <w:bCs/>
          <w:sz w:val="24"/>
          <w:szCs w:val="24"/>
        </w:rPr>
        <w:t>Астана</w:t>
      </w:r>
    </w:p>
    <w:p w14:paraId="5BB4A48A" w14:textId="77777777" w:rsidR="006A5685" w:rsidRPr="006A5685" w:rsidRDefault="006A5685" w:rsidP="006A5685">
      <w:pPr>
        <w:tabs>
          <w:tab w:val="left" w:pos="4820"/>
        </w:tabs>
        <w:jc w:val="center"/>
        <w:rPr>
          <w:b/>
          <w:bCs/>
          <w:sz w:val="24"/>
          <w:szCs w:val="24"/>
        </w:rPr>
      </w:pPr>
    </w:p>
    <w:p w14:paraId="3C19300E" w14:textId="77777777" w:rsidR="006A5685" w:rsidRPr="006A5685" w:rsidRDefault="006A5685" w:rsidP="006A5685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6A5685">
        <w:rPr>
          <w:b/>
          <w:bCs/>
          <w:sz w:val="24"/>
          <w:szCs w:val="24"/>
        </w:rPr>
        <w:lastRenderedPageBreak/>
        <w:br w:type="page"/>
      </w:r>
    </w:p>
    <w:p w14:paraId="2D554E79" w14:textId="77777777" w:rsidR="006A5685" w:rsidRPr="006A5685" w:rsidRDefault="006A5685" w:rsidP="006A5685">
      <w:pPr>
        <w:jc w:val="center"/>
        <w:rPr>
          <w:b/>
          <w:bCs/>
          <w:sz w:val="24"/>
          <w:szCs w:val="24"/>
        </w:rPr>
      </w:pPr>
      <w:r w:rsidRPr="006A5685">
        <w:rPr>
          <w:b/>
          <w:bCs/>
          <w:sz w:val="24"/>
          <w:szCs w:val="24"/>
        </w:rPr>
        <w:lastRenderedPageBreak/>
        <w:t>Предисловие</w:t>
      </w:r>
    </w:p>
    <w:p w14:paraId="3CB03313" w14:textId="77777777" w:rsidR="006A5685" w:rsidRPr="006A5685" w:rsidRDefault="006A5685" w:rsidP="006A5685">
      <w:pPr>
        <w:shd w:val="clear" w:color="auto" w:fill="FFFFFF"/>
        <w:spacing w:line="235" w:lineRule="auto"/>
        <w:ind w:firstLine="567"/>
        <w:jc w:val="both"/>
        <w:rPr>
          <w:b/>
          <w:sz w:val="24"/>
          <w:szCs w:val="24"/>
        </w:rPr>
      </w:pPr>
    </w:p>
    <w:p w14:paraId="4EA445CE" w14:textId="77777777" w:rsidR="006A5685" w:rsidRPr="004857B0" w:rsidRDefault="006A5685" w:rsidP="006A5685">
      <w:pPr>
        <w:shd w:val="clear" w:color="auto" w:fill="FFFFFF"/>
        <w:spacing w:line="235" w:lineRule="auto"/>
        <w:ind w:firstLine="567"/>
        <w:jc w:val="both"/>
        <w:rPr>
          <w:sz w:val="24"/>
          <w:szCs w:val="24"/>
        </w:rPr>
      </w:pPr>
      <w:r w:rsidRPr="004857B0">
        <w:rPr>
          <w:b/>
          <w:sz w:val="24"/>
          <w:szCs w:val="24"/>
        </w:rPr>
        <w:t>1</w:t>
      </w:r>
      <w:r w:rsidRPr="004857B0">
        <w:rPr>
          <w:b/>
          <w:bCs/>
          <w:sz w:val="24"/>
          <w:szCs w:val="24"/>
        </w:rPr>
        <w:t> РАЗРАБОТАН И ВНЕСЕН</w:t>
      </w:r>
      <w:r w:rsidRPr="004857B0">
        <w:rPr>
          <w:sz w:val="24"/>
          <w:szCs w:val="24"/>
        </w:rPr>
        <w:t xml:space="preserve"> 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4857B0">
        <w:rPr>
          <w:sz w:val="24"/>
          <w:szCs w:val="24"/>
          <w:lang w:val="kk-KZ"/>
        </w:rPr>
        <w:t>РГП «КазСтандарт»)</w:t>
      </w:r>
      <w:r w:rsidRPr="004857B0">
        <w:rPr>
          <w:sz w:val="24"/>
          <w:szCs w:val="24"/>
        </w:rPr>
        <w:t xml:space="preserve"> </w:t>
      </w:r>
    </w:p>
    <w:p w14:paraId="0F16CAE1" w14:textId="77777777" w:rsidR="006A5685" w:rsidRPr="004857B0" w:rsidRDefault="006A5685" w:rsidP="006A5685">
      <w:pPr>
        <w:shd w:val="clear" w:color="auto" w:fill="FFFFFF"/>
        <w:spacing w:line="235" w:lineRule="auto"/>
        <w:ind w:firstLine="567"/>
        <w:jc w:val="both"/>
        <w:rPr>
          <w:b/>
          <w:bCs/>
          <w:sz w:val="24"/>
          <w:szCs w:val="24"/>
          <w:highlight w:val="green"/>
        </w:rPr>
      </w:pPr>
    </w:p>
    <w:p w14:paraId="7871C172" w14:textId="77777777" w:rsidR="006A5685" w:rsidRPr="006A5685" w:rsidRDefault="006A5685" w:rsidP="006A5685">
      <w:pPr>
        <w:spacing w:line="235" w:lineRule="auto"/>
        <w:ind w:firstLine="567"/>
        <w:jc w:val="both"/>
        <w:rPr>
          <w:spacing w:val="-9"/>
          <w:sz w:val="24"/>
          <w:szCs w:val="24"/>
          <w:lang w:val="kk-KZ"/>
        </w:rPr>
      </w:pPr>
      <w:r w:rsidRPr="004857B0">
        <w:rPr>
          <w:b/>
          <w:sz w:val="24"/>
          <w:szCs w:val="24"/>
        </w:rPr>
        <w:t>2</w:t>
      </w:r>
      <w:r w:rsidRPr="004857B0">
        <w:rPr>
          <w:b/>
          <w:bCs/>
          <w:sz w:val="24"/>
          <w:szCs w:val="24"/>
        </w:rPr>
        <w:t xml:space="preserve"> УТВЕРЖДЕН И ВВЕДЕН В ДЕЙСТВИЕ </w:t>
      </w:r>
      <w:r w:rsidRPr="004857B0">
        <w:rPr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____ года</w:t>
      </w:r>
      <w:r w:rsidRPr="004857B0">
        <w:rPr>
          <w:spacing w:val="-9"/>
          <w:sz w:val="24"/>
          <w:szCs w:val="24"/>
        </w:rPr>
        <w:t xml:space="preserve"> №______</w:t>
      </w:r>
    </w:p>
    <w:p w14:paraId="3F173CF5" w14:textId="77777777" w:rsidR="006A5685" w:rsidRPr="006A5685" w:rsidRDefault="006A5685" w:rsidP="006A5685">
      <w:pPr>
        <w:ind w:firstLine="567"/>
        <w:jc w:val="both"/>
        <w:rPr>
          <w:b/>
          <w:sz w:val="24"/>
          <w:szCs w:val="24"/>
        </w:rPr>
      </w:pPr>
    </w:p>
    <w:p w14:paraId="798A574C" w14:textId="77777777" w:rsidR="006A5685" w:rsidRPr="004857B0" w:rsidRDefault="006A5685" w:rsidP="006A5685">
      <w:pPr>
        <w:ind w:firstLine="567"/>
        <w:jc w:val="both"/>
        <w:rPr>
          <w:b/>
          <w:bCs/>
          <w:sz w:val="24"/>
          <w:szCs w:val="24"/>
        </w:rPr>
      </w:pPr>
      <w:r w:rsidRPr="006A5685">
        <w:rPr>
          <w:b/>
          <w:sz w:val="24"/>
          <w:szCs w:val="24"/>
        </w:rPr>
        <w:t>3</w:t>
      </w:r>
      <w:r w:rsidRPr="006A5685">
        <w:rPr>
          <w:sz w:val="24"/>
          <w:szCs w:val="24"/>
        </w:rPr>
        <w:t> </w:t>
      </w:r>
      <w:r w:rsidRPr="004857B0">
        <w:rPr>
          <w:sz w:val="24"/>
          <w:szCs w:val="24"/>
        </w:rPr>
        <w:t xml:space="preserve">В настоящем стандарте </w:t>
      </w:r>
      <w:bookmarkStart w:id="0" w:name="_Hlk158910563"/>
      <w:r w:rsidRPr="004857B0">
        <w:rPr>
          <w:bCs/>
          <w:sz w:val="24"/>
          <w:szCs w:val="24"/>
        </w:rPr>
        <w:t>реализованы</w:t>
      </w:r>
      <w:r w:rsidRPr="004857B0">
        <w:rPr>
          <w:bCs/>
          <w:spacing w:val="1"/>
          <w:sz w:val="24"/>
          <w:szCs w:val="24"/>
        </w:rPr>
        <w:t xml:space="preserve"> </w:t>
      </w:r>
      <w:r w:rsidRPr="004857B0">
        <w:rPr>
          <w:bCs/>
          <w:sz w:val="24"/>
          <w:szCs w:val="24"/>
        </w:rPr>
        <w:t>нормы</w:t>
      </w:r>
      <w:r w:rsidRPr="004857B0">
        <w:rPr>
          <w:bCs/>
          <w:spacing w:val="1"/>
          <w:sz w:val="24"/>
          <w:szCs w:val="24"/>
        </w:rPr>
        <w:t xml:space="preserve"> </w:t>
      </w:r>
      <w:bookmarkEnd w:id="0"/>
      <w:r w:rsidR="004857B0">
        <w:rPr>
          <w:bCs/>
          <w:sz w:val="24"/>
          <w:szCs w:val="24"/>
        </w:rPr>
        <w:t>Закона Республики Казахстан «О стандартизации» от 5 октября 2018 года №183-</w:t>
      </w:r>
      <w:r w:rsidR="004857B0">
        <w:rPr>
          <w:bCs/>
          <w:sz w:val="24"/>
          <w:szCs w:val="24"/>
          <w:lang w:val="en-US"/>
        </w:rPr>
        <w:t>VI</w:t>
      </w:r>
      <w:r w:rsidR="004857B0">
        <w:rPr>
          <w:bCs/>
          <w:sz w:val="24"/>
          <w:szCs w:val="24"/>
        </w:rPr>
        <w:t xml:space="preserve"> ЗРК</w:t>
      </w:r>
    </w:p>
    <w:p w14:paraId="4B43E5B6" w14:textId="77777777" w:rsidR="006A5685" w:rsidRPr="006A5685" w:rsidRDefault="006A5685" w:rsidP="006A5685">
      <w:pPr>
        <w:ind w:firstLine="567"/>
        <w:jc w:val="both"/>
        <w:rPr>
          <w:b/>
          <w:bCs/>
          <w:sz w:val="24"/>
          <w:szCs w:val="24"/>
        </w:rPr>
      </w:pPr>
    </w:p>
    <w:p w14:paraId="06D04E90" w14:textId="77777777" w:rsidR="006A5685" w:rsidRPr="004857B0" w:rsidRDefault="00FB5B83" w:rsidP="006A5685">
      <w:pPr>
        <w:ind w:firstLine="567"/>
        <w:jc w:val="both"/>
        <w:rPr>
          <w:sz w:val="24"/>
          <w:szCs w:val="24"/>
          <w:highlight w:val="green"/>
        </w:rPr>
      </w:pPr>
      <w:r>
        <w:rPr>
          <w:b/>
          <w:sz w:val="24"/>
          <w:szCs w:val="24"/>
        </w:rPr>
        <w:t>4</w:t>
      </w:r>
      <w:r w:rsidR="006A5685" w:rsidRPr="004857B0">
        <w:rPr>
          <w:b/>
          <w:sz w:val="24"/>
          <w:szCs w:val="24"/>
        </w:rPr>
        <w:t xml:space="preserve"> ВВЕДЕН ВЗАМЕН </w:t>
      </w:r>
      <w:r w:rsidR="006A5685" w:rsidRPr="004857B0">
        <w:rPr>
          <w:sz w:val="24"/>
          <w:szCs w:val="24"/>
        </w:rPr>
        <w:t xml:space="preserve">СТ РК </w:t>
      </w:r>
      <w:r w:rsidR="004857B0" w:rsidRPr="004857B0">
        <w:rPr>
          <w:sz w:val="24"/>
          <w:szCs w:val="24"/>
        </w:rPr>
        <w:t>1.8</w:t>
      </w:r>
      <w:r w:rsidR="005D109A">
        <w:rPr>
          <w:sz w:val="24"/>
          <w:szCs w:val="24"/>
          <w:lang w:val="kk-KZ"/>
        </w:rPr>
        <w:t>-</w:t>
      </w:r>
      <w:r w:rsidR="004857B0" w:rsidRPr="004857B0">
        <w:rPr>
          <w:sz w:val="24"/>
          <w:szCs w:val="24"/>
        </w:rPr>
        <w:t>2019 Порядок издания и обеспечения документами по стандартизации и информацией единым государственным фондом нормативных технических документов, распространение копий нормативных технических документов___________________</w:t>
      </w:r>
    </w:p>
    <w:p w14:paraId="00629CD2" w14:textId="77777777" w:rsidR="006A5685" w:rsidRPr="004857B0" w:rsidRDefault="006A5685" w:rsidP="006A5685">
      <w:pPr>
        <w:ind w:firstLine="567"/>
        <w:jc w:val="both"/>
        <w:rPr>
          <w:i/>
          <w:iCs/>
          <w:sz w:val="24"/>
          <w:szCs w:val="24"/>
          <w:highlight w:val="green"/>
        </w:rPr>
      </w:pPr>
    </w:p>
    <w:p w14:paraId="6226C1BC" w14:textId="77777777" w:rsidR="006A5685" w:rsidRPr="004857B0" w:rsidRDefault="006A5685" w:rsidP="006A5685">
      <w:pPr>
        <w:ind w:firstLine="567"/>
        <w:jc w:val="both"/>
        <w:rPr>
          <w:i/>
          <w:sz w:val="24"/>
          <w:szCs w:val="24"/>
        </w:rPr>
      </w:pPr>
      <w:r w:rsidRPr="004857B0">
        <w:rPr>
          <w:i/>
          <w:sz w:val="24"/>
          <w:szCs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03E331E7" w14:textId="77777777" w:rsidR="006A5685" w:rsidRPr="004857B0" w:rsidRDefault="006A5685" w:rsidP="006A5685">
      <w:pPr>
        <w:jc w:val="both"/>
        <w:rPr>
          <w:sz w:val="24"/>
          <w:szCs w:val="24"/>
          <w:lang w:val="kk-KZ"/>
        </w:rPr>
      </w:pPr>
    </w:p>
    <w:p w14:paraId="3DFE1C4C" w14:textId="77777777" w:rsidR="006A5685" w:rsidRDefault="006A5685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58905DFC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3572663D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00C8F5E6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388E33D3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4266F321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028A1741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06AAB910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5E8A40E0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78E7CCB2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6FA4B8D4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1D539A13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2B4A8486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64CAD64E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548C4F11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25C22C20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25237F26" w14:textId="77777777" w:rsidR="000670BB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5DD19F22" w14:textId="77777777" w:rsidR="000670BB" w:rsidRPr="004857B0" w:rsidRDefault="000670BB" w:rsidP="006A5685">
      <w:pPr>
        <w:ind w:firstLine="567"/>
        <w:jc w:val="both"/>
        <w:rPr>
          <w:sz w:val="24"/>
          <w:szCs w:val="24"/>
          <w:highlight w:val="green"/>
          <w:lang w:val="kk-KZ"/>
        </w:rPr>
      </w:pPr>
    </w:p>
    <w:p w14:paraId="4DD2BC62" w14:textId="77777777" w:rsidR="006A5685" w:rsidRPr="006A5685" w:rsidRDefault="006A5685" w:rsidP="006A5685">
      <w:pPr>
        <w:ind w:firstLine="567"/>
        <w:jc w:val="both"/>
        <w:rPr>
          <w:sz w:val="24"/>
          <w:szCs w:val="24"/>
        </w:rPr>
      </w:pPr>
      <w:r w:rsidRPr="000670BB"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</w:t>
      </w:r>
      <w:r w:rsidR="004857B0" w:rsidRPr="000670BB">
        <w:rPr>
          <w:sz w:val="24"/>
          <w:szCs w:val="24"/>
        </w:rPr>
        <w:t xml:space="preserve"> </w:t>
      </w:r>
      <w:r w:rsidRPr="000670BB">
        <w:rPr>
          <w:sz w:val="24"/>
          <w:szCs w:val="24"/>
        </w:rPr>
        <w:t>Казахстан</w:t>
      </w:r>
    </w:p>
    <w:p w14:paraId="2891DE0F" w14:textId="77777777" w:rsidR="006A5685" w:rsidRPr="006A5685" w:rsidRDefault="006A5685" w:rsidP="006A5685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14:paraId="7F00B2D9" w14:textId="77777777" w:rsidR="001A695B" w:rsidRPr="007B3FF8" w:rsidRDefault="001A695B" w:rsidP="00277FF5">
      <w:pPr>
        <w:widowControl/>
        <w:pBdr>
          <w:bottom w:val="single" w:sz="4" w:space="1" w:color="auto"/>
        </w:pBdr>
        <w:jc w:val="center"/>
        <w:rPr>
          <w:b/>
          <w:bCs/>
          <w:sz w:val="24"/>
          <w:szCs w:val="24"/>
          <w:lang w:val="kk-KZ"/>
        </w:rPr>
      </w:pPr>
      <w:r w:rsidRPr="007B3FF8">
        <w:rPr>
          <w:b/>
          <w:bCs/>
          <w:sz w:val="24"/>
          <w:szCs w:val="24"/>
          <w:lang w:val="kk-KZ"/>
        </w:rPr>
        <w:lastRenderedPageBreak/>
        <w:t>НАЦИОНАЛЬНЫЙ СТАНДАРТ РЕСПУБЛИКИ КАЗАХСТАН</w:t>
      </w:r>
    </w:p>
    <w:p w14:paraId="58DA2106" w14:textId="77777777" w:rsidR="001A695B" w:rsidRPr="007B3FF8" w:rsidRDefault="002F3F7F" w:rsidP="00277FF5">
      <w:pPr>
        <w:widowControl/>
        <w:jc w:val="center"/>
        <w:rPr>
          <w:rFonts w:eastAsia="Arial"/>
          <w:b/>
          <w:sz w:val="24"/>
          <w:szCs w:val="24"/>
        </w:rPr>
      </w:pPr>
      <w:r w:rsidRPr="007B3FF8">
        <w:rPr>
          <w:rFonts w:eastAsia="Arial"/>
          <w:b/>
          <w:sz w:val="24"/>
          <w:szCs w:val="24"/>
        </w:rPr>
        <w:t>Национальная система стандартизации Республики Казахстан</w:t>
      </w:r>
    </w:p>
    <w:p w14:paraId="4331B620" w14:textId="77777777" w:rsidR="001A695B" w:rsidRPr="007B3FF8" w:rsidRDefault="001A695B" w:rsidP="00277FF5">
      <w:pPr>
        <w:widowControl/>
        <w:jc w:val="center"/>
        <w:rPr>
          <w:rFonts w:eastAsia="Arial"/>
          <w:b/>
          <w:sz w:val="24"/>
          <w:szCs w:val="24"/>
        </w:rPr>
      </w:pPr>
    </w:p>
    <w:p w14:paraId="6524C662" w14:textId="77777777" w:rsidR="00AF00B7" w:rsidRPr="007B3FF8" w:rsidRDefault="00AF00B7" w:rsidP="00277FF5">
      <w:pPr>
        <w:widowControl/>
        <w:pBdr>
          <w:bottom w:val="single" w:sz="4" w:space="1" w:color="auto"/>
        </w:pBdr>
        <w:jc w:val="center"/>
        <w:rPr>
          <w:b/>
          <w:bCs/>
          <w:sz w:val="24"/>
          <w:szCs w:val="24"/>
          <w:lang w:val="kk-KZ"/>
        </w:rPr>
      </w:pPr>
      <w:r w:rsidRPr="007B3FF8">
        <w:rPr>
          <w:b/>
          <w:bCs/>
          <w:sz w:val="24"/>
          <w:szCs w:val="24"/>
          <w:lang w:val="kk-KZ"/>
        </w:rPr>
        <w:t xml:space="preserve">ПОРЯДОК ИЗДАНИЯ И ОБЕСПЕЧЕНИЯ ДОКУМЕНТАМИ </w:t>
      </w:r>
      <w:r w:rsidR="004B6E04" w:rsidRPr="007B3FF8">
        <w:rPr>
          <w:b/>
          <w:bCs/>
          <w:sz w:val="24"/>
          <w:szCs w:val="24"/>
          <w:lang w:val="kk-KZ"/>
        </w:rPr>
        <w:t xml:space="preserve">ПО СТАНДАРТИЗАЦИИ </w:t>
      </w:r>
      <w:r w:rsidRPr="007B3FF8">
        <w:rPr>
          <w:b/>
          <w:bCs/>
          <w:sz w:val="24"/>
          <w:szCs w:val="24"/>
          <w:lang w:val="kk-KZ"/>
        </w:rPr>
        <w:t>И ИНФОРМАЦИЕЙ ЕДИН</w:t>
      </w:r>
      <w:r w:rsidR="00AE0B39">
        <w:rPr>
          <w:b/>
          <w:bCs/>
          <w:sz w:val="24"/>
          <w:szCs w:val="24"/>
        </w:rPr>
        <w:t>ЫМ</w:t>
      </w:r>
      <w:r w:rsidRPr="007B3FF8">
        <w:rPr>
          <w:b/>
          <w:bCs/>
          <w:sz w:val="24"/>
          <w:szCs w:val="24"/>
          <w:lang w:val="kk-KZ"/>
        </w:rPr>
        <w:t xml:space="preserve"> ГОСУДАРСТВЕНН</w:t>
      </w:r>
      <w:r w:rsidR="00AE0B39">
        <w:rPr>
          <w:b/>
          <w:bCs/>
          <w:sz w:val="24"/>
          <w:szCs w:val="24"/>
          <w:lang w:val="kk-KZ"/>
        </w:rPr>
        <w:t>ЫМ</w:t>
      </w:r>
    </w:p>
    <w:p w14:paraId="4EDB98DC" w14:textId="77777777" w:rsidR="001A695B" w:rsidRPr="007B3FF8" w:rsidRDefault="00AF00B7" w:rsidP="00277FF5">
      <w:pPr>
        <w:widowControl/>
        <w:pBdr>
          <w:bottom w:val="single" w:sz="4" w:space="1" w:color="auto"/>
        </w:pBdr>
        <w:jc w:val="center"/>
        <w:rPr>
          <w:b/>
          <w:bCs/>
          <w:sz w:val="24"/>
          <w:szCs w:val="24"/>
          <w:lang w:val="kk-KZ"/>
        </w:rPr>
      </w:pPr>
      <w:r w:rsidRPr="007B3FF8">
        <w:rPr>
          <w:b/>
          <w:bCs/>
          <w:sz w:val="24"/>
          <w:szCs w:val="24"/>
          <w:lang w:val="kk-KZ"/>
        </w:rPr>
        <w:t>ФОНД</w:t>
      </w:r>
      <w:r w:rsidR="00AE0B39">
        <w:rPr>
          <w:b/>
          <w:bCs/>
          <w:sz w:val="24"/>
          <w:szCs w:val="24"/>
          <w:lang w:val="kk-KZ"/>
        </w:rPr>
        <w:t>ОМ</w:t>
      </w:r>
      <w:r w:rsidRPr="007B3FF8">
        <w:rPr>
          <w:b/>
          <w:bCs/>
          <w:sz w:val="24"/>
          <w:szCs w:val="24"/>
          <w:lang w:val="kk-KZ"/>
        </w:rPr>
        <w:t xml:space="preserve"> НОРМАТИВНЫХ ТЕХНИЧЕСКИХ ДОКУМЕНТОВ</w:t>
      </w:r>
      <w:r w:rsidR="001F6E80" w:rsidRPr="007B3FF8">
        <w:rPr>
          <w:b/>
          <w:bCs/>
          <w:sz w:val="24"/>
          <w:szCs w:val="24"/>
          <w:lang w:val="kk-KZ"/>
        </w:rPr>
        <w:t xml:space="preserve">, РАСПРОСТРАНЕНИЕ </w:t>
      </w:r>
      <w:r w:rsidR="001F6E80" w:rsidRPr="00A64BC9">
        <w:rPr>
          <w:b/>
          <w:bCs/>
          <w:sz w:val="24"/>
          <w:szCs w:val="24"/>
          <w:lang w:val="kk-KZ"/>
        </w:rPr>
        <w:t xml:space="preserve">КОПИЙ </w:t>
      </w:r>
      <w:r w:rsidR="00FB5B83" w:rsidRPr="00A64BC9">
        <w:rPr>
          <w:rFonts w:eastAsia="Calibri"/>
          <w:b/>
          <w:sz w:val="24"/>
          <w:szCs w:val="24"/>
          <w:lang w:eastAsia="en-US"/>
        </w:rPr>
        <w:t>ДОКУМЕНТОВ ПО СТАНДАРТИЗАЦИИ И</w:t>
      </w:r>
      <w:r w:rsidR="00FB5B83" w:rsidRPr="007B3FF8">
        <w:rPr>
          <w:b/>
          <w:bCs/>
          <w:sz w:val="24"/>
          <w:szCs w:val="24"/>
          <w:lang w:val="kk-KZ"/>
        </w:rPr>
        <w:t xml:space="preserve"> </w:t>
      </w:r>
      <w:r w:rsidR="001F6E80" w:rsidRPr="007B3FF8">
        <w:rPr>
          <w:b/>
          <w:bCs/>
          <w:sz w:val="24"/>
          <w:szCs w:val="24"/>
          <w:lang w:val="kk-KZ"/>
        </w:rPr>
        <w:t>НОРМАТИВНЫХ ТЕХНИЧЕСКИХ ДОКУМЕНТОВ</w:t>
      </w:r>
    </w:p>
    <w:p w14:paraId="5984020B" w14:textId="77777777" w:rsidR="000B2D0F" w:rsidRPr="007B3FF8" w:rsidRDefault="000B2D0F" w:rsidP="00277FF5">
      <w:pPr>
        <w:shd w:val="clear" w:color="auto" w:fill="FFFFFF"/>
        <w:ind w:firstLine="708"/>
        <w:jc w:val="right"/>
        <w:outlineLvl w:val="0"/>
        <w:rPr>
          <w:b/>
          <w:sz w:val="24"/>
          <w:szCs w:val="24"/>
        </w:rPr>
      </w:pPr>
      <w:r w:rsidRPr="007B3FF8">
        <w:rPr>
          <w:b/>
          <w:sz w:val="24"/>
          <w:szCs w:val="24"/>
        </w:rPr>
        <w:t>Дата введения</w:t>
      </w:r>
      <w:r w:rsidR="009C00AB">
        <w:rPr>
          <w:b/>
          <w:sz w:val="24"/>
          <w:szCs w:val="24"/>
        </w:rPr>
        <w:t>___________</w:t>
      </w:r>
    </w:p>
    <w:p w14:paraId="384F3CD5" w14:textId="77777777" w:rsidR="00051EC9" w:rsidRPr="007B3FF8" w:rsidRDefault="00051EC9" w:rsidP="00277FF5">
      <w:pPr>
        <w:shd w:val="clear" w:color="auto" w:fill="FFFFFF"/>
        <w:ind w:firstLine="708"/>
        <w:jc w:val="right"/>
        <w:outlineLvl w:val="0"/>
        <w:rPr>
          <w:rStyle w:val="FontStyle124"/>
          <w:rFonts w:ascii="Times New Roman" w:hAnsi="Times New Roman" w:cs="Times New Roman"/>
          <w:bCs w:val="0"/>
          <w:color w:val="auto"/>
          <w:sz w:val="24"/>
          <w:szCs w:val="24"/>
        </w:rPr>
      </w:pPr>
    </w:p>
    <w:p w14:paraId="52DD933D" w14:textId="77777777" w:rsidR="000B2D0F" w:rsidRPr="007B3FF8" w:rsidRDefault="000B2D0F" w:rsidP="00277FF5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7B3FF8">
        <w:rPr>
          <w:rStyle w:val="FontStyle124"/>
          <w:rFonts w:ascii="Times New Roman" w:hAnsi="Times New Roman" w:cs="Times New Roman"/>
          <w:color w:val="auto"/>
          <w:sz w:val="24"/>
          <w:szCs w:val="24"/>
        </w:rPr>
        <w:t>1 Область применения</w:t>
      </w:r>
      <w:r w:rsidRPr="007B3FF8">
        <w:rPr>
          <w:rFonts w:ascii="Times New Roman" w:hAnsi="Times New Roman"/>
          <w:sz w:val="24"/>
          <w:szCs w:val="24"/>
        </w:rPr>
        <w:t xml:space="preserve"> </w:t>
      </w:r>
    </w:p>
    <w:p w14:paraId="19667F87" w14:textId="77777777" w:rsidR="000B2D0F" w:rsidRPr="007B3FF8" w:rsidRDefault="000B2D0F" w:rsidP="00277FF5">
      <w:pPr>
        <w:pStyle w:val="14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0C3714E5" w14:textId="77777777" w:rsidR="00E163BC" w:rsidRPr="007B3FF8" w:rsidRDefault="00010D6F" w:rsidP="00277FF5">
      <w:pPr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 xml:space="preserve">Настоящий стандарт устанавливает порядок организации официального издания и обеспечения пользователей </w:t>
      </w:r>
      <w:r w:rsidRPr="007B3FF8">
        <w:rPr>
          <w:rFonts w:eastAsia="Consolas"/>
          <w:sz w:val="24"/>
          <w:szCs w:val="24"/>
          <w:lang w:eastAsia="en-US"/>
        </w:rPr>
        <w:t>документами</w:t>
      </w:r>
      <w:r w:rsidR="00DB099C" w:rsidRPr="007B3FF8">
        <w:rPr>
          <w:rFonts w:eastAsia="Consolas"/>
          <w:sz w:val="24"/>
          <w:szCs w:val="24"/>
          <w:lang w:eastAsia="en-US"/>
        </w:rPr>
        <w:t xml:space="preserve"> по стандартизации</w:t>
      </w:r>
      <w:r w:rsidRPr="007B3FF8">
        <w:rPr>
          <w:sz w:val="24"/>
          <w:szCs w:val="24"/>
        </w:rPr>
        <w:t xml:space="preserve"> </w:t>
      </w:r>
      <w:r w:rsidR="003B469E" w:rsidRPr="003B469E">
        <w:rPr>
          <w:rFonts w:eastAsia="Consolas"/>
          <w:sz w:val="24"/>
          <w:szCs w:val="24"/>
          <w:lang w:eastAsia="en-US"/>
        </w:rPr>
        <w:t>(за исключением военных национальных стандартов и стандартов организаций)</w:t>
      </w:r>
      <w:r w:rsidR="003B469E">
        <w:rPr>
          <w:color w:val="000000"/>
          <w:sz w:val="28"/>
        </w:rPr>
        <w:t xml:space="preserve"> </w:t>
      </w:r>
      <w:r w:rsidR="00DB099C" w:rsidRPr="007B3FF8">
        <w:rPr>
          <w:sz w:val="24"/>
          <w:szCs w:val="24"/>
        </w:rPr>
        <w:t>и</w:t>
      </w:r>
      <w:r w:rsidRPr="007B3FF8">
        <w:rPr>
          <w:sz w:val="24"/>
          <w:szCs w:val="24"/>
        </w:rPr>
        <w:t xml:space="preserve"> информацией о них Единым государственным фондом нормативных технических документов (далее – Единый фонд)</w:t>
      </w:r>
      <w:r w:rsidR="001F6E80" w:rsidRPr="007B3FF8">
        <w:rPr>
          <w:sz w:val="24"/>
          <w:szCs w:val="24"/>
        </w:rPr>
        <w:t>, а также распространени</w:t>
      </w:r>
      <w:r w:rsidR="001865B8" w:rsidRPr="007B3FF8">
        <w:rPr>
          <w:sz w:val="24"/>
          <w:szCs w:val="24"/>
        </w:rPr>
        <w:t>я</w:t>
      </w:r>
      <w:r w:rsidR="001F6E80" w:rsidRPr="007B3FF8">
        <w:rPr>
          <w:sz w:val="24"/>
          <w:szCs w:val="24"/>
        </w:rPr>
        <w:t xml:space="preserve"> копий нормативны</w:t>
      </w:r>
      <w:r w:rsidR="001865B8" w:rsidRPr="007B3FF8">
        <w:rPr>
          <w:sz w:val="24"/>
          <w:szCs w:val="24"/>
        </w:rPr>
        <w:t>х</w:t>
      </w:r>
      <w:r w:rsidR="001F6E80" w:rsidRPr="007B3FF8">
        <w:rPr>
          <w:sz w:val="24"/>
          <w:szCs w:val="24"/>
        </w:rPr>
        <w:t xml:space="preserve"> технически</w:t>
      </w:r>
      <w:r w:rsidR="001865B8" w:rsidRPr="007B3FF8">
        <w:rPr>
          <w:sz w:val="24"/>
          <w:szCs w:val="24"/>
        </w:rPr>
        <w:t>х</w:t>
      </w:r>
      <w:r w:rsidR="001F6E80" w:rsidRPr="007B3FF8">
        <w:rPr>
          <w:sz w:val="24"/>
          <w:szCs w:val="24"/>
        </w:rPr>
        <w:t xml:space="preserve"> документ</w:t>
      </w:r>
      <w:r w:rsidR="001865B8" w:rsidRPr="007B3FF8">
        <w:rPr>
          <w:sz w:val="24"/>
          <w:szCs w:val="24"/>
        </w:rPr>
        <w:t>ов</w:t>
      </w:r>
      <w:r w:rsidR="00E163BC" w:rsidRPr="007B3FF8">
        <w:rPr>
          <w:sz w:val="24"/>
          <w:szCs w:val="24"/>
        </w:rPr>
        <w:t>.</w:t>
      </w:r>
    </w:p>
    <w:p w14:paraId="3829472B" w14:textId="77777777" w:rsidR="000B2D0F" w:rsidRPr="007B3FF8" w:rsidRDefault="000B2D0F" w:rsidP="00277FF5">
      <w:pPr>
        <w:overflowPunct w:val="0"/>
        <w:ind w:firstLine="540"/>
        <w:jc w:val="both"/>
        <w:textAlignment w:val="baseline"/>
        <w:rPr>
          <w:sz w:val="24"/>
          <w:szCs w:val="24"/>
        </w:rPr>
      </w:pPr>
    </w:p>
    <w:p w14:paraId="229C1C62" w14:textId="77777777" w:rsidR="000B2D0F" w:rsidRPr="007B3FF8" w:rsidRDefault="000B2D0F" w:rsidP="00277FF5">
      <w:pPr>
        <w:widowControl/>
        <w:ind w:firstLine="567"/>
        <w:jc w:val="both"/>
        <w:rPr>
          <w:b/>
          <w:bCs/>
          <w:sz w:val="24"/>
          <w:szCs w:val="24"/>
        </w:rPr>
      </w:pPr>
      <w:r w:rsidRPr="007B3FF8">
        <w:rPr>
          <w:b/>
          <w:bCs/>
          <w:sz w:val="24"/>
          <w:szCs w:val="24"/>
        </w:rPr>
        <w:t>2 Нормативные ссылки</w:t>
      </w:r>
    </w:p>
    <w:p w14:paraId="59F99452" w14:textId="77777777" w:rsidR="000B2D0F" w:rsidRPr="007B3FF8" w:rsidRDefault="000B2D0F" w:rsidP="00277FF5">
      <w:pPr>
        <w:widowControl/>
        <w:ind w:firstLine="540"/>
        <w:jc w:val="both"/>
        <w:rPr>
          <w:bCs/>
          <w:sz w:val="24"/>
          <w:szCs w:val="24"/>
        </w:rPr>
      </w:pPr>
    </w:p>
    <w:p w14:paraId="56BBFAE2" w14:textId="77777777" w:rsidR="00ED1195" w:rsidRPr="007B3FF8" w:rsidRDefault="00ED1195" w:rsidP="00EE3741">
      <w:pPr>
        <w:ind w:firstLine="567"/>
        <w:jc w:val="both"/>
        <w:rPr>
          <w:smallCaps/>
          <w:sz w:val="24"/>
          <w:szCs w:val="24"/>
        </w:rPr>
      </w:pPr>
      <w:r w:rsidRPr="007B3FF8">
        <w:rPr>
          <w:sz w:val="24"/>
          <w:szCs w:val="24"/>
        </w:rPr>
        <w:t>Для применения настоящего стандарта необходимы следующие ссылочные документы</w:t>
      </w:r>
      <w:r w:rsidR="00CC14C6" w:rsidRPr="007B3FF8">
        <w:rPr>
          <w:sz w:val="24"/>
          <w:szCs w:val="24"/>
        </w:rPr>
        <w:t xml:space="preserve"> по стандартизации</w:t>
      </w:r>
      <w:r w:rsidRPr="007B3FF8">
        <w:rPr>
          <w:sz w:val="24"/>
          <w:szCs w:val="24"/>
        </w:rPr>
        <w:t>:</w:t>
      </w:r>
    </w:p>
    <w:p w14:paraId="04949BED" w14:textId="77777777" w:rsidR="00362C6D" w:rsidRPr="007B3FF8" w:rsidRDefault="00362C6D" w:rsidP="00EE3741">
      <w:pPr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СТ РК 1037-2001 Делопроизводство и архивное дело. Термины и определения.</w:t>
      </w:r>
    </w:p>
    <w:p w14:paraId="542E952F" w14:textId="77777777" w:rsidR="00362C6D" w:rsidRPr="007B3FF8" w:rsidRDefault="00362C6D" w:rsidP="00EE3741">
      <w:pPr>
        <w:widowControl/>
        <w:ind w:firstLine="567"/>
        <w:jc w:val="both"/>
        <w:rPr>
          <w:iCs/>
          <w:snapToGrid w:val="0"/>
          <w:sz w:val="24"/>
          <w:szCs w:val="24"/>
        </w:rPr>
      </w:pPr>
      <w:r w:rsidRPr="007B3FF8">
        <w:rPr>
          <w:iCs/>
          <w:snapToGrid w:val="0"/>
          <w:sz w:val="24"/>
          <w:szCs w:val="24"/>
        </w:rPr>
        <w:t>СТ РК 1.5-201</w:t>
      </w:r>
      <w:r>
        <w:rPr>
          <w:iCs/>
          <w:snapToGrid w:val="0"/>
          <w:sz w:val="24"/>
          <w:szCs w:val="24"/>
        </w:rPr>
        <w:t>9</w:t>
      </w:r>
      <w:r w:rsidRPr="007B3FF8">
        <w:rPr>
          <w:iCs/>
          <w:snapToGrid w:val="0"/>
          <w:sz w:val="24"/>
          <w:szCs w:val="24"/>
        </w:rPr>
        <w:t xml:space="preserve"> Национальная система стандартизации Республики Казахстан. Общие требования к построению, изложению, оформлению и содержанию стандартов.</w:t>
      </w:r>
    </w:p>
    <w:p w14:paraId="1A1E0DDC" w14:textId="77777777" w:rsidR="00ED1195" w:rsidRPr="007B3FF8" w:rsidRDefault="00D12EC5" w:rsidP="00EE3741">
      <w:pPr>
        <w:ind w:firstLine="567"/>
        <w:jc w:val="both"/>
        <w:rPr>
          <w:iCs/>
          <w:snapToGrid w:val="0"/>
          <w:sz w:val="24"/>
          <w:szCs w:val="24"/>
        </w:rPr>
      </w:pPr>
      <w:r w:rsidRPr="007B3FF8">
        <w:rPr>
          <w:iCs/>
          <w:snapToGrid w:val="0"/>
          <w:sz w:val="24"/>
          <w:szCs w:val="24"/>
        </w:rPr>
        <w:t>СТ РК 1.1</w:t>
      </w:r>
      <w:r w:rsidR="00C06D9D">
        <w:rPr>
          <w:iCs/>
          <w:snapToGrid w:val="0"/>
          <w:sz w:val="24"/>
          <w:szCs w:val="24"/>
        </w:rPr>
        <w:t>-2019</w:t>
      </w:r>
      <w:r w:rsidRPr="007B3FF8">
        <w:rPr>
          <w:iCs/>
          <w:snapToGrid w:val="0"/>
          <w:sz w:val="24"/>
          <w:szCs w:val="24"/>
        </w:rPr>
        <w:t xml:space="preserve"> Национальная система стандартизации Республики Казахстан. Стандартизация и смежные виды деятельности. Термины и определения.</w:t>
      </w:r>
    </w:p>
    <w:p w14:paraId="0E0665F9" w14:textId="77777777" w:rsidR="00362C6D" w:rsidRDefault="00362C6D" w:rsidP="00EE3741">
      <w:pPr>
        <w:ind w:firstLine="567"/>
        <w:jc w:val="both"/>
        <w:rPr>
          <w:noProof/>
          <w:sz w:val="24"/>
          <w:szCs w:val="24"/>
        </w:rPr>
      </w:pPr>
      <w:r w:rsidRPr="00362C6D">
        <w:rPr>
          <w:noProof/>
          <w:sz w:val="24"/>
          <w:szCs w:val="24"/>
        </w:rPr>
        <w:t>СТ РК 1.22-2021 Национальная система стандартизации Республики Казахстан. Дело документа по стандартизации. Порядок формирования и сдачи в единый государственный фонд нормативных технических документов»</w:t>
      </w:r>
      <w:r w:rsidR="00EE3741"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 xml:space="preserve"> </w:t>
      </w:r>
    </w:p>
    <w:p w14:paraId="2682CC03" w14:textId="77777777" w:rsidR="00362C6D" w:rsidRDefault="00362C6D" w:rsidP="00EE3741">
      <w:pPr>
        <w:ind w:left="567"/>
        <w:jc w:val="both"/>
        <w:rPr>
          <w:sz w:val="24"/>
          <w:szCs w:val="24"/>
        </w:rPr>
      </w:pPr>
      <w:r w:rsidRPr="00362C6D">
        <w:rPr>
          <w:sz w:val="24"/>
          <w:szCs w:val="24"/>
        </w:rPr>
        <w:t>СТ РК 1.61-2022</w:t>
      </w:r>
      <w:r>
        <w:rPr>
          <w:sz w:val="24"/>
          <w:szCs w:val="24"/>
        </w:rPr>
        <w:t xml:space="preserve"> </w:t>
      </w:r>
      <w:r w:rsidRPr="00362C6D">
        <w:rPr>
          <w:sz w:val="24"/>
          <w:szCs w:val="24"/>
        </w:rPr>
        <w:t>Национальный знак стандартизации Технические требования и порядок маркировки</w:t>
      </w:r>
      <w:r w:rsidR="00EE3741">
        <w:rPr>
          <w:sz w:val="24"/>
          <w:szCs w:val="24"/>
        </w:rPr>
        <w:t>.</w:t>
      </w:r>
    </w:p>
    <w:p w14:paraId="02D95EAB" w14:textId="77777777" w:rsidR="00362C6D" w:rsidRPr="007B3FF8" w:rsidRDefault="00362C6D" w:rsidP="00EE3741">
      <w:pPr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ГОСТ 7.4-95 Система стандартов по информации, библиотечному и издательскому делу. Издания. Выходные сведения.</w:t>
      </w:r>
    </w:p>
    <w:p w14:paraId="681175D9" w14:textId="77777777" w:rsidR="00362C6D" w:rsidRPr="007B3FF8" w:rsidRDefault="00362C6D" w:rsidP="00EE3741">
      <w:pPr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ГОСТ 7.76-96 Система стандартов по информации, библиотечному и издательскому делу. Комплектование фонда документов. Библиографирование. Каталогизация. Термины и определения.</w:t>
      </w:r>
    </w:p>
    <w:p w14:paraId="00E2FABA" w14:textId="77777777" w:rsidR="00362C6D" w:rsidRPr="007B3FF8" w:rsidRDefault="00362C6D" w:rsidP="00EE3741">
      <w:pPr>
        <w:ind w:left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ГОСТ 7.0-99 Система стандартов по информации, библиотечному и издательскому делу. Информационно-библиотечная деятельность, библиография. Термины и определения.</w:t>
      </w:r>
    </w:p>
    <w:p w14:paraId="1EB9637A" w14:textId="77777777" w:rsidR="00362C6D" w:rsidRDefault="00362C6D" w:rsidP="00EE3741">
      <w:pPr>
        <w:ind w:left="567"/>
        <w:jc w:val="both"/>
        <w:rPr>
          <w:sz w:val="24"/>
          <w:szCs w:val="24"/>
        </w:rPr>
      </w:pPr>
      <w:r w:rsidRPr="00362C6D">
        <w:rPr>
          <w:sz w:val="24"/>
          <w:szCs w:val="24"/>
        </w:rPr>
        <w:t>ГОСТ 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</w:r>
      <w:r w:rsidR="00EE3741">
        <w:rPr>
          <w:sz w:val="24"/>
          <w:szCs w:val="24"/>
        </w:rPr>
        <w:t>.</w:t>
      </w:r>
    </w:p>
    <w:p w14:paraId="4929F1BF" w14:textId="77777777" w:rsidR="00362C6D" w:rsidRPr="007B3FF8" w:rsidRDefault="00362C6D" w:rsidP="00EE3741">
      <w:pPr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ГОСТ 7.82-2001 Система стандартов по информации, библиотечному и издательскому делу. Библиографическая запись. Библиографическое описание электронных ресурсов.</w:t>
      </w:r>
    </w:p>
    <w:p w14:paraId="692C1B17" w14:textId="77777777" w:rsidR="00362C6D" w:rsidRPr="007B3FF8" w:rsidRDefault="00362C6D" w:rsidP="00EE3741">
      <w:pPr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ГОСТ 7.83-2001 Система стандартов по информации, библиотечному и издательскому делу. Электронные издания. Основные виды и выходные сведения.</w:t>
      </w:r>
    </w:p>
    <w:p w14:paraId="5C183CB0" w14:textId="77777777" w:rsidR="00D74F10" w:rsidRPr="007B3FF8" w:rsidRDefault="00D74F10" w:rsidP="00EE3741">
      <w:pPr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lastRenderedPageBreak/>
        <w:t>ГОСТ 7.60-2003 Система стандартов по информации, библиотечному и издательскому делу. Издания. Основные виды. Термины и определения.</w:t>
      </w:r>
    </w:p>
    <w:p w14:paraId="28DD0507" w14:textId="77777777" w:rsidR="00C06D9D" w:rsidRDefault="00C06D9D" w:rsidP="00EE3741">
      <w:pPr>
        <w:ind w:firstLine="567"/>
        <w:jc w:val="both"/>
      </w:pPr>
    </w:p>
    <w:p w14:paraId="4216B642" w14:textId="77777777" w:rsidR="00ED1195" w:rsidRDefault="00F73F68" w:rsidP="00EE3741">
      <w:pPr>
        <w:ind w:firstLine="567"/>
        <w:jc w:val="both"/>
        <w:rPr>
          <w:lang w:val="kk-KZ"/>
        </w:rPr>
      </w:pPr>
      <w:r>
        <w:t xml:space="preserve">Примечание </w:t>
      </w:r>
      <w:r w:rsidR="007F37FC">
        <w:t>–</w:t>
      </w:r>
      <w:r>
        <w:t xml:space="preserve"> При пользовании настоящим стандартом целесообразно проверить действие ссылочных стандартов по ежегодно издаваем</w:t>
      </w:r>
      <w:r w:rsidR="007F37FC">
        <w:t>ым</w:t>
      </w:r>
      <w:r>
        <w:t xml:space="preserve"> информационн</w:t>
      </w:r>
      <w:r w:rsidR="007F37FC">
        <w:t>ым</w:t>
      </w:r>
      <w:r>
        <w:t xml:space="preserve"> каталог</w:t>
      </w:r>
      <w:r w:rsidR="007F37FC">
        <w:t>ам</w:t>
      </w:r>
      <w:r>
        <w:t xml:space="preserve"> </w:t>
      </w:r>
      <w:r w:rsidR="007F37FC">
        <w:t>д</w:t>
      </w:r>
      <w:r>
        <w:t>окумент</w:t>
      </w:r>
      <w:r w:rsidR="007F37FC">
        <w:t>ов</w:t>
      </w:r>
      <w:r>
        <w:t xml:space="preserve"> по стандартизации по состоянию на текущий год и соответствующим периодическим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C5ADE36" w14:textId="77777777" w:rsidR="00F73F68" w:rsidRPr="00F73F68" w:rsidRDefault="00F73F68" w:rsidP="00EE3741">
      <w:pPr>
        <w:ind w:firstLine="567"/>
        <w:jc w:val="both"/>
        <w:rPr>
          <w:rFonts w:ascii="TimesNewRoman" w:hAnsi="TimesNewRoman" w:cs="TimesNewRoman"/>
          <w:sz w:val="24"/>
          <w:szCs w:val="24"/>
          <w:lang w:val="kk-KZ"/>
        </w:rPr>
      </w:pPr>
    </w:p>
    <w:p w14:paraId="450BAE76" w14:textId="77777777" w:rsidR="000B2D0F" w:rsidRPr="007B3FF8" w:rsidRDefault="000B2D0F" w:rsidP="00277FF5">
      <w:pPr>
        <w:ind w:firstLine="567"/>
        <w:jc w:val="both"/>
        <w:rPr>
          <w:b/>
          <w:sz w:val="24"/>
          <w:szCs w:val="24"/>
        </w:rPr>
      </w:pPr>
      <w:r w:rsidRPr="007B3FF8">
        <w:rPr>
          <w:b/>
          <w:sz w:val="24"/>
          <w:szCs w:val="24"/>
        </w:rPr>
        <w:t>3 Термины и определения</w:t>
      </w:r>
    </w:p>
    <w:p w14:paraId="6C30AD9F" w14:textId="77777777" w:rsidR="000B2D0F" w:rsidRPr="007B3FF8" w:rsidRDefault="000B2D0F" w:rsidP="00277FF5">
      <w:pPr>
        <w:ind w:firstLine="567"/>
        <w:jc w:val="both"/>
        <w:rPr>
          <w:sz w:val="24"/>
          <w:szCs w:val="24"/>
        </w:rPr>
      </w:pPr>
    </w:p>
    <w:p w14:paraId="228194EA" w14:textId="77777777" w:rsidR="00885BD9" w:rsidRPr="00885BD9" w:rsidRDefault="005458AA" w:rsidP="00885BD9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3737B2">
        <w:rPr>
          <w:rFonts w:eastAsia="Calibri"/>
          <w:sz w:val="24"/>
          <w:szCs w:val="24"/>
        </w:rPr>
        <w:t>В настоящем стандарте применяются термины по [1], [2], СТ РК 1.1, СТ РК 1037, ГОСТ 7.0, ГОСТ 7.60, ГОСТ 7.76</w:t>
      </w:r>
      <w:r w:rsidR="00885BD9" w:rsidRPr="003737B2">
        <w:rPr>
          <w:rFonts w:eastAsia="Calibri"/>
          <w:sz w:val="24"/>
          <w:szCs w:val="24"/>
        </w:rPr>
        <w:t>.</w:t>
      </w:r>
    </w:p>
    <w:p w14:paraId="603A9B10" w14:textId="77777777" w:rsidR="000B2D0F" w:rsidRPr="007B3FF8" w:rsidRDefault="000B2D0F" w:rsidP="00885BD9">
      <w:pPr>
        <w:widowControl/>
        <w:ind w:firstLine="567"/>
        <w:jc w:val="both"/>
        <w:rPr>
          <w:rStyle w:val="FontStyle74"/>
          <w:rFonts w:ascii="Times New Roman"/>
          <w:bCs/>
          <w:i/>
          <w:color w:val="auto"/>
          <w:sz w:val="24"/>
          <w:lang w:eastAsia="en-US"/>
        </w:rPr>
      </w:pPr>
    </w:p>
    <w:p w14:paraId="435BAEA5" w14:textId="77777777" w:rsidR="000B2D0F" w:rsidRPr="007B3FF8" w:rsidRDefault="001E2788" w:rsidP="00277FF5">
      <w:pPr>
        <w:ind w:firstLine="567"/>
        <w:jc w:val="both"/>
        <w:rPr>
          <w:b/>
          <w:sz w:val="24"/>
          <w:szCs w:val="24"/>
        </w:rPr>
      </w:pPr>
      <w:r w:rsidRPr="007B3FF8">
        <w:rPr>
          <w:b/>
          <w:sz w:val="24"/>
          <w:szCs w:val="24"/>
        </w:rPr>
        <w:t xml:space="preserve">4 </w:t>
      </w:r>
      <w:r w:rsidR="00A53D61" w:rsidRPr="007B3FF8">
        <w:rPr>
          <w:b/>
          <w:sz w:val="24"/>
          <w:szCs w:val="24"/>
        </w:rPr>
        <w:t>Общие положения</w:t>
      </w:r>
    </w:p>
    <w:p w14:paraId="2F47D71E" w14:textId="77777777" w:rsidR="000B2D0F" w:rsidRPr="007B3FF8" w:rsidRDefault="000B2D0F" w:rsidP="00277FF5">
      <w:pPr>
        <w:tabs>
          <w:tab w:val="left" w:pos="567"/>
        </w:tabs>
        <w:jc w:val="both"/>
        <w:rPr>
          <w:b/>
          <w:sz w:val="24"/>
          <w:szCs w:val="24"/>
        </w:rPr>
      </w:pPr>
    </w:p>
    <w:p w14:paraId="7214784E" w14:textId="77777777" w:rsidR="00F10B53" w:rsidRPr="007B3FF8" w:rsidRDefault="00F10B53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7B3FF8">
        <w:rPr>
          <w:rFonts w:eastAsia="Calibri"/>
          <w:sz w:val="24"/>
          <w:szCs w:val="24"/>
        </w:rPr>
        <w:t xml:space="preserve">4.1 Официальная информация о </w:t>
      </w:r>
      <w:r w:rsidR="0054218B" w:rsidRPr="0054218B">
        <w:rPr>
          <w:rFonts w:eastAsia="Calibri"/>
          <w:sz w:val="24"/>
          <w:szCs w:val="24"/>
        </w:rPr>
        <w:t>документах по стандартизации, порядке их разработки, утверждения и опубликования</w:t>
      </w:r>
      <w:r w:rsidR="0054218B" w:rsidRPr="007B3FF8">
        <w:rPr>
          <w:rFonts w:eastAsia="Calibri"/>
          <w:sz w:val="24"/>
          <w:szCs w:val="24"/>
        </w:rPr>
        <w:t xml:space="preserve"> </w:t>
      </w:r>
      <w:r w:rsidRPr="007B3FF8">
        <w:rPr>
          <w:rFonts w:eastAsia="Calibri"/>
          <w:sz w:val="24"/>
          <w:szCs w:val="24"/>
        </w:rPr>
        <w:t>должн</w:t>
      </w:r>
      <w:r w:rsidR="0054218B">
        <w:rPr>
          <w:rFonts w:eastAsia="Calibri"/>
          <w:sz w:val="24"/>
          <w:szCs w:val="24"/>
        </w:rPr>
        <w:t>а</w:t>
      </w:r>
      <w:r w:rsidRPr="007B3FF8">
        <w:rPr>
          <w:rFonts w:eastAsia="Calibri"/>
          <w:sz w:val="24"/>
          <w:szCs w:val="24"/>
        </w:rPr>
        <w:t xml:space="preserve"> быть доступн</w:t>
      </w:r>
      <w:r w:rsidR="0054218B">
        <w:rPr>
          <w:rFonts w:eastAsia="Calibri"/>
          <w:sz w:val="24"/>
          <w:szCs w:val="24"/>
        </w:rPr>
        <w:t>а</w:t>
      </w:r>
      <w:r w:rsidRPr="007B3FF8">
        <w:rPr>
          <w:rFonts w:eastAsia="Calibri"/>
          <w:sz w:val="24"/>
          <w:szCs w:val="24"/>
        </w:rPr>
        <w:t xml:space="preserve"> для пользователей</w:t>
      </w:r>
      <w:r w:rsidR="0054218B">
        <w:rPr>
          <w:rFonts w:eastAsia="Calibri"/>
          <w:sz w:val="24"/>
          <w:szCs w:val="24"/>
        </w:rPr>
        <w:t xml:space="preserve"> </w:t>
      </w:r>
      <w:r w:rsidR="0054218B" w:rsidRPr="0054218B">
        <w:rPr>
          <w:rFonts w:eastAsia="Calibri"/>
          <w:sz w:val="24"/>
          <w:szCs w:val="24"/>
        </w:rPr>
        <w:t>и иных заинтересованных лиц, за исключением документов по стандартизации, составляющих государственные секреты или иную охраняемую законом тайну, и документов по стандартизации, являющихся объектом авторского права</w:t>
      </w:r>
      <w:r w:rsidR="00CB2D21" w:rsidRPr="007B3FF8">
        <w:rPr>
          <w:rFonts w:eastAsia="Calibri"/>
          <w:sz w:val="24"/>
          <w:szCs w:val="24"/>
        </w:rPr>
        <w:t xml:space="preserve"> в соответствии с </w:t>
      </w:r>
      <w:r w:rsidRPr="007B3FF8">
        <w:rPr>
          <w:rFonts w:eastAsia="Calibri"/>
          <w:sz w:val="24"/>
          <w:szCs w:val="24"/>
        </w:rPr>
        <w:t>[1] и [2].</w:t>
      </w:r>
    </w:p>
    <w:p w14:paraId="16584372" w14:textId="77777777" w:rsidR="003D2938" w:rsidRDefault="00F10B53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7B3FF8">
        <w:rPr>
          <w:rFonts w:eastAsia="Calibri"/>
          <w:sz w:val="24"/>
          <w:szCs w:val="24"/>
        </w:rPr>
        <w:t xml:space="preserve">4.2 </w:t>
      </w:r>
      <w:r w:rsidR="00D01856" w:rsidRPr="007B3FF8">
        <w:rPr>
          <w:rFonts w:eastAsia="Calibri"/>
          <w:sz w:val="24"/>
          <w:szCs w:val="24"/>
        </w:rPr>
        <w:t>Единый фонд</w:t>
      </w:r>
      <w:r w:rsidR="00BA7275" w:rsidRPr="007B3FF8">
        <w:rPr>
          <w:rFonts w:eastAsia="Calibri"/>
          <w:sz w:val="24"/>
          <w:szCs w:val="24"/>
        </w:rPr>
        <w:t xml:space="preserve"> </w:t>
      </w:r>
      <w:r w:rsidRPr="007B3FF8">
        <w:rPr>
          <w:rFonts w:eastAsia="Calibri"/>
          <w:sz w:val="24"/>
          <w:szCs w:val="24"/>
        </w:rPr>
        <w:t>организует официальное издание</w:t>
      </w:r>
      <w:r w:rsidR="003D2938">
        <w:rPr>
          <w:rFonts w:eastAsia="Calibri"/>
          <w:sz w:val="24"/>
          <w:szCs w:val="24"/>
        </w:rPr>
        <w:t>:</w:t>
      </w:r>
    </w:p>
    <w:p w14:paraId="532030AC" w14:textId="77777777" w:rsidR="003D2938" w:rsidRDefault="003D2938" w:rsidP="00277FF5">
      <w:pPr>
        <w:widowControl/>
        <w:ind w:firstLine="567"/>
        <w:jc w:val="both"/>
        <w:rPr>
          <w:rFonts w:eastAsia="Consolas"/>
          <w:sz w:val="24"/>
          <w:szCs w:val="24"/>
          <w:lang w:eastAsia="en-US"/>
        </w:rPr>
      </w:pPr>
      <w:r>
        <w:rPr>
          <w:rFonts w:eastAsia="Consolas"/>
          <w:sz w:val="24"/>
          <w:szCs w:val="24"/>
          <w:lang w:eastAsia="en-US"/>
        </w:rPr>
        <w:t xml:space="preserve">- </w:t>
      </w:r>
      <w:r w:rsidR="0029648B" w:rsidRPr="007B3FF8">
        <w:rPr>
          <w:rFonts w:eastAsia="Consolas"/>
          <w:sz w:val="24"/>
          <w:szCs w:val="24"/>
          <w:lang w:eastAsia="en-US"/>
        </w:rPr>
        <w:t>документов по стандартизаци</w:t>
      </w:r>
      <w:r>
        <w:rPr>
          <w:rFonts w:eastAsia="Consolas"/>
          <w:sz w:val="24"/>
          <w:szCs w:val="24"/>
          <w:lang w:eastAsia="en-US"/>
        </w:rPr>
        <w:t>и;</w:t>
      </w:r>
    </w:p>
    <w:p w14:paraId="14F82289" w14:textId="77777777" w:rsidR="003D2938" w:rsidRDefault="003D2938" w:rsidP="00277FF5">
      <w:pPr>
        <w:widowControl/>
        <w:ind w:firstLine="567"/>
        <w:jc w:val="both"/>
        <w:rPr>
          <w:rFonts w:eastAsia="Consolas"/>
          <w:sz w:val="24"/>
          <w:szCs w:val="24"/>
          <w:lang w:eastAsia="en-US"/>
        </w:rPr>
      </w:pPr>
      <w:r>
        <w:rPr>
          <w:rFonts w:eastAsia="Consolas"/>
          <w:sz w:val="24"/>
          <w:szCs w:val="24"/>
          <w:lang w:eastAsia="en-US"/>
        </w:rPr>
        <w:t xml:space="preserve">- </w:t>
      </w:r>
      <w:r w:rsidR="001865B8" w:rsidRPr="007B3FF8">
        <w:rPr>
          <w:rFonts w:eastAsia="Consolas"/>
          <w:sz w:val="24"/>
          <w:szCs w:val="24"/>
          <w:lang w:eastAsia="en-US"/>
        </w:rPr>
        <w:t>распространение копий нормативных технических документов</w:t>
      </w:r>
      <w:r>
        <w:rPr>
          <w:rFonts w:eastAsia="Consolas"/>
          <w:sz w:val="24"/>
          <w:szCs w:val="24"/>
          <w:lang w:eastAsia="en-US"/>
        </w:rPr>
        <w:t>;</w:t>
      </w:r>
    </w:p>
    <w:p w14:paraId="0E519267" w14:textId="77777777" w:rsidR="00F10B53" w:rsidRPr="00A64BC9" w:rsidRDefault="003D2938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r w:rsidR="0075545A" w:rsidRPr="0075545A">
        <w:rPr>
          <w:rFonts w:eastAsia="Calibri"/>
          <w:sz w:val="24"/>
          <w:szCs w:val="24"/>
        </w:rPr>
        <w:t>документов по стандартизации в качестве официальных изданий</w:t>
      </w:r>
      <w:r w:rsidR="00F10B53" w:rsidRPr="007B3FF8">
        <w:rPr>
          <w:rFonts w:eastAsia="Calibri"/>
          <w:sz w:val="24"/>
          <w:szCs w:val="24"/>
        </w:rPr>
        <w:t xml:space="preserve"> и информации о них</w:t>
      </w:r>
      <w:r w:rsidR="00BD5D20">
        <w:rPr>
          <w:rFonts w:eastAsia="Calibri"/>
          <w:sz w:val="24"/>
          <w:szCs w:val="24"/>
        </w:rPr>
        <w:t>, публикуемой</w:t>
      </w:r>
      <w:r w:rsidR="00F10B53" w:rsidRPr="007B3FF8">
        <w:rPr>
          <w:rFonts w:eastAsia="Calibri"/>
          <w:sz w:val="24"/>
          <w:szCs w:val="24"/>
        </w:rPr>
        <w:t xml:space="preserve"> в </w:t>
      </w:r>
      <w:r w:rsidR="00BD5D20">
        <w:rPr>
          <w:rFonts w:eastAsia="Calibri"/>
          <w:sz w:val="24"/>
          <w:szCs w:val="24"/>
        </w:rPr>
        <w:t xml:space="preserve">периодическом </w:t>
      </w:r>
      <w:r w:rsidR="00FF11A6" w:rsidRPr="007B3FF8">
        <w:rPr>
          <w:rFonts w:eastAsia="Calibri"/>
          <w:sz w:val="24"/>
          <w:szCs w:val="24"/>
        </w:rPr>
        <w:t xml:space="preserve">информационном указателе национальных стандартов Республики </w:t>
      </w:r>
      <w:r w:rsidR="00FF11A6" w:rsidRPr="00A64BC9">
        <w:rPr>
          <w:rFonts w:eastAsia="Calibri"/>
          <w:sz w:val="24"/>
          <w:szCs w:val="24"/>
        </w:rPr>
        <w:t>Казахстан</w:t>
      </w:r>
      <w:r w:rsidR="00F10B53" w:rsidRPr="00A64BC9">
        <w:rPr>
          <w:rFonts w:eastAsia="Calibri"/>
          <w:sz w:val="24"/>
          <w:szCs w:val="24"/>
        </w:rPr>
        <w:t xml:space="preserve"> и</w:t>
      </w:r>
      <w:r w:rsidR="00DC6854" w:rsidRPr="00A64BC9">
        <w:rPr>
          <w:rFonts w:eastAsia="Calibri"/>
          <w:sz w:val="24"/>
          <w:szCs w:val="24"/>
        </w:rPr>
        <w:t xml:space="preserve"> на </w:t>
      </w:r>
      <w:r w:rsidR="00F10B53" w:rsidRPr="00A64BC9">
        <w:rPr>
          <w:rFonts w:eastAsia="Calibri"/>
          <w:sz w:val="24"/>
          <w:szCs w:val="24"/>
        </w:rPr>
        <w:t>информационно</w:t>
      </w:r>
      <w:r w:rsidR="00DC6854" w:rsidRPr="00A64BC9">
        <w:rPr>
          <w:rFonts w:eastAsia="Calibri"/>
          <w:sz w:val="24"/>
          <w:szCs w:val="24"/>
        </w:rPr>
        <w:t>м</w:t>
      </w:r>
      <w:r w:rsidR="00F10B53" w:rsidRPr="00A64BC9">
        <w:rPr>
          <w:rFonts w:eastAsia="Calibri"/>
          <w:sz w:val="24"/>
          <w:szCs w:val="24"/>
        </w:rPr>
        <w:t xml:space="preserve"> </w:t>
      </w:r>
      <w:r w:rsidR="00DC6854" w:rsidRPr="00A64BC9">
        <w:rPr>
          <w:rFonts w:eastAsia="Calibri"/>
          <w:sz w:val="24"/>
          <w:szCs w:val="24"/>
        </w:rPr>
        <w:t>ресурсе</w:t>
      </w:r>
      <w:r w:rsidR="00F10B53" w:rsidRPr="00A64BC9">
        <w:rPr>
          <w:rFonts w:eastAsia="Calibri"/>
          <w:sz w:val="24"/>
          <w:szCs w:val="24"/>
        </w:rPr>
        <w:t xml:space="preserve"> в электронно-цифровой форме</w:t>
      </w:r>
      <w:r w:rsidRPr="00A64BC9">
        <w:rPr>
          <w:rFonts w:eastAsia="Calibri"/>
          <w:sz w:val="24"/>
          <w:szCs w:val="24"/>
        </w:rPr>
        <w:t>;</w:t>
      </w:r>
    </w:p>
    <w:p w14:paraId="6A6A2878" w14:textId="77777777" w:rsidR="00A53D61" w:rsidRPr="00A64BC9" w:rsidRDefault="00F10B53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- </w:t>
      </w:r>
      <w:r w:rsidR="002F5F82" w:rsidRPr="00A64BC9">
        <w:rPr>
          <w:rFonts w:eastAsia="Calibri"/>
          <w:sz w:val="24"/>
          <w:szCs w:val="24"/>
        </w:rPr>
        <w:t xml:space="preserve">информационные </w:t>
      </w:r>
      <w:r w:rsidRPr="00A64BC9">
        <w:rPr>
          <w:rFonts w:eastAsia="Calibri"/>
          <w:sz w:val="24"/>
          <w:szCs w:val="24"/>
        </w:rPr>
        <w:t>каталоги</w:t>
      </w:r>
      <w:r w:rsidR="001865B8" w:rsidRPr="00A64BC9">
        <w:rPr>
          <w:rFonts w:eastAsia="Calibri"/>
          <w:sz w:val="24"/>
          <w:szCs w:val="24"/>
        </w:rPr>
        <w:t xml:space="preserve"> (каталог национальных стандартов и национальных классификаторов технико-экономической информации, каталог межгосударственных стандартов, каталог отмененных, замененных и не введенных в действие межгосударственных стандартов)</w:t>
      </w:r>
      <w:r w:rsidRPr="00A64BC9">
        <w:rPr>
          <w:rFonts w:eastAsia="Calibri"/>
          <w:sz w:val="24"/>
          <w:szCs w:val="24"/>
        </w:rPr>
        <w:t>;</w:t>
      </w:r>
    </w:p>
    <w:p w14:paraId="059F867F" w14:textId="77777777" w:rsidR="00F10B53" w:rsidRPr="00A64BC9" w:rsidRDefault="00F10B53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- </w:t>
      </w:r>
      <w:r w:rsidR="00E05414" w:rsidRPr="00A64BC9">
        <w:rPr>
          <w:rFonts w:eastAsia="Calibri"/>
          <w:sz w:val="24"/>
          <w:szCs w:val="24"/>
        </w:rPr>
        <w:t>периодический</w:t>
      </w:r>
      <w:r w:rsidRPr="00A64BC9">
        <w:rPr>
          <w:rFonts w:eastAsia="Calibri"/>
          <w:sz w:val="24"/>
          <w:szCs w:val="24"/>
        </w:rPr>
        <w:t xml:space="preserve"> информационный указатель национальных стандартов Республики Казахстан (ИУС РК)</w:t>
      </w:r>
      <w:r w:rsidR="00E933AE" w:rsidRPr="00A64BC9">
        <w:rPr>
          <w:rFonts w:eastAsia="Calibri"/>
          <w:sz w:val="24"/>
          <w:szCs w:val="24"/>
        </w:rPr>
        <w:t>.</w:t>
      </w:r>
    </w:p>
    <w:p w14:paraId="53F77620" w14:textId="77777777" w:rsidR="00F10B53" w:rsidRPr="00A64BC9" w:rsidRDefault="00F10B53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4.</w:t>
      </w:r>
      <w:r w:rsidR="0007406F" w:rsidRPr="00A64BC9">
        <w:rPr>
          <w:rFonts w:eastAsia="Calibri"/>
          <w:sz w:val="24"/>
          <w:szCs w:val="24"/>
        </w:rPr>
        <w:t>3</w:t>
      </w:r>
      <w:r w:rsidRPr="00A64BC9">
        <w:rPr>
          <w:rFonts w:eastAsia="Calibri"/>
          <w:sz w:val="24"/>
          <w:szCs w:val="24"/>
        </w:rPr>
        <w:t xml:space="preserve"> При издании </w:t>
      </w:r>
      <w:r w:rsidR="00D60733" w:rsidRPr="00A64BC9">
        <w:rPr>
          <w:rFonts w:eastAsia="Consolas"/>
          <w:sz w:val="24"/>
          <w:szCs w:val="24"/>
          <w:lang w:eastAsia="en-US"/>
        </w:rPr>
        <w:t>документов по стандартизации</w:t>
      </w:r>
      <w:r w:rsidRPr="00A64BC9">
        <w:rPr>
          <w:rFonts w:eastAsia="Calibri"/>
          <w:sz w:val="24"/>
          <w:szCs w:val="24"/>
        </w:rPr>
        <w:t xml:space="preserve"> оформление </w:t>
      </w:r>
      <w:r w:rsidR="00D60733" w:rsidRPr="00A64BC9">
        <w:rPr>
          <w:rFonts w:eastAsia="Calibri"/>
          <w:sz w:val="24"/>
          <w:szCs w:val="24"/>
        </w:rPr>
        <w:t>их</w:t>
      </w:r>
      <w:r w:rsidRPr="00A64BC9">
        <w:rPr>
          <w:rFonts w:eastAsia="Calibri"/>
          <w:sz w:val="24"/>
          <w:szCs w:val="24"/>
        </w:rPr>
        <w:t xml:space="preserve"> выполняется в соответствии с СТ РК 1.5</w:t>
      </w:r>
      <w:r w:rsidR="00EE3741" w:rsidRPr="00A64BC9">
        <w:rPr>
          <w:rFonts w:eastAsia="Calibri"/>
          <w:sz w:val="24"/>
          <w:szCs w:val="24"/>
        </w:rPr>
        <w:t>, ГОСТ 1.5</w:t>
      </w:r>
      <w:r w:rsidRPr="00A64BC9">
        <w:rPr>
          <w:rFonts w:eastAsia="Calibri"/>
          <w:sz w:val="24"/>
          <w:szCs w:val="24"/>
        </w:rPr>
        <w:t>, выходные сведен</w:t>
      </w:r>
      <w:r w:rsidR="00BA7275" w:rsidRPr="00A64BC9">
        <w:rPr>
          <w:rFonts w:eastAsia="Calibri"/>
          <w:sz w:val="24"/>
          <w:szCs w:val="24"/>
        </w:rPr>
        <w:t>ия – в соответствии с ГОСТ 7.4. Ф</w:t>
      </w:r>
      <w:r w:rsidRPr="00A64BC9">
        <w:rPr>
          <w:rFonts w:eastAsia="Calibri"/>
          <w:sz w:val="24"/>
          <w:szCs w:val="24"/>
        </w:rPr>
        <w:t xml:space="preserve">орма выходных сведений приведена в </w:t>
      </w:r>
      <w:r w:rsidR="0051441F" w:rsidRPr="00A64BC9">
        <w:rPr>
          <w:rFonts w:eastAsia="Calibri"/>
          <w:sz w:val="24"/>
          <w:szCs w:val="24"/>
        </w:rPr>
        <w:t>п</w:t>
      </w:r>
      <w:r w:rsidRPr="00A64BC9">
        <w:rPr>
          <w:rFonts w:eastAsia="Calibri"/>
          <w:sz w:val="24"/>
          <w:szCs w:val="24"/>
        </w:rPr>
        <w:t>риложении А.</w:t>
      </w:r>
    </w:p>
    <w:p w14:paraId="577B881C" w14:textId="77777777" w:rsidR="00F10B53" w:rsidRPr="00A64BC9" w:rsidRDefault="00F10B53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4.</w:t>
      </w:r>
      <w:r w:rsidR="0007406F" w:rsidRPr="00A64BC9">
        <w:rPr>
          <w:rFonts w:eastAsia="Calibri"/>
          <w:sz w:val="24"/>
          <w:szCs w:val="24"/>
        </w:rPr>
        <w:t>4</w:t>
      </w:r>
      <w:r w:rsidRPr="00A64BC9">
        <w:rPr>
          <w:rFonts w:eastAsia="Calibri"/>
          <w:sz w:val="24"/>
          <w:szCs w:val="24"/>
        </w:rPr>
        <w:t xml:space="preserve"> Библиографическое описание электронных ресурсов выполняется в соответствии с ГОСТ 7.82, выходные данные электронных изданий </w:t>
      </w:r>
      <w:r w:rsidR="00D60733" w:rsidRPr="00A64BC9">
        <w:rPr>
          <w:rFonts w:eastAsia="Calibri"/>
          <w:sz w:val="24"/>
          <w:szCs w:val="24"/>
        </w:rPr>
        <w:t>–</w:t>
      </w:r>
      <w:r w:rsidRPr="00A64BC9">
        <w:rPr>
          <w:rFonts w:eastAsia="Calibri"/>
          <w:sz w:val="24"/>
          <w:szCs w:val="24"/>
        </w:rPr>
        <w:t xml:space="preserve"> в соответствии с ГОСТ 7.83</w:t>
      </w:r>
      <w:r w:rsidR="00A1216C" w:rsidRPr="00A64BC9">
        <w:rPr>
          <w:rFonts w:eastAsia="Calibri"/>
          <w:sz w:val="24"/>
          <w:szCs w:val="24"/>
        </w:rPr>
        <w:t>.</w:t>
      </w:r>
    </w:p>
    <w:p w14:paraId="392175E3" w14:textId="77777777" w:rsidR="00EC0002" w:rsidRPr="00A64BC9" w:rsidRDefault="00EC0002" w:rsidP="00277FF5">
      <w:pPr>
        <w:ind w:firstLine="567"/>
        <w:jc w:val="both"/>
        <w:rPr>
          <w:b/>
          <w:sz w:val="24"/>
          <w:szCs w:val="24"/>
        </w:rPr>
      </w:pPr>
    </w:p>
    <w:p w14:paraId="53B44587" w14:textId="77777777" w:rsidR="00EA06D6" w:rsidRPr="00A64BC9" w:rsidRDefault="00EA06D6" w:rsidP="00277FF5">
      <w:pPr>
        <w:ind w:firstLine="567"/>
        <w:jc w:val="both"/>
        <w:rPr>
          <w:b/>
          <w:sz w:val="24"/>
          <w:szCs w:val="24"/>
        </w:rPr>
      </w:pPr>
      <w:r w:rsidRPr="00A64BC9">
        <w:rPr>
          <w:b/>
          <w:sz w:val="24"/>
          <w:szCs w:val="24"/>
        </w:rPr>
        <w:t xml:space="preserve">5 Порядок организации официального издания </w:t>
      </w:r>
      <w:r w:rsidR="00DB099C" w:rsidRPr="00A64BC9">
        <w:rPr>
          <w:b/>
          <w:sz w:val="24"/>
          <w:szCs w:val="24"/>
        </w:rPr>
        <w:t>документов по стандартизации</w:t>
      </w:r>
      <w:r w:rsidRPr="00A64BC9">
        <w:rPr>
          <w:b/>
          <w:sz w:val="24"/>
          <w:szCs w:val="24"/>
        </w:rPr>
        <w:t xml:space="preserve"> и информации о них</w:t>
      </w:r>
    </w:p>
    <w:p w14:paraId="45DC317F" w14:textId="77777777" w:rsidR="00C622BA" w:rsidRPr="00A64BC9" w:rsidRDefault="00EA06D6" w:rsidP="00EE3741">
      <w:pPr>
        <w:widowControl/>
        <w:ind w:firstLine="567"/>
        <w:jc w:val="both"/>
        <w:rPr>
          <w:rFonts w:eastAsia="Calibri"/>
          <w:sz w:val="24"/>
          <w:szCs w:val="24"/>
        </w:rPr>
        <w:sectPr w:rsidR="00C622BA" w:rsidRPr="00A64BC9" w:rsidSect="00F544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oddPage"/>
          <w:pgSz w:w="11906" w:h="16838" w:code="9"/>
          <w:pgMar w:top="1418" w:right="1418" w:bottom="1418" w:left="1134" w:header="1021" w:footer="1021" w:gutter="0"/>
          <w:pgNumType w:start="0"/>
          <w:cols w:space="708"/>
          <w:titlePg/>
          <w:docGrid w:linePitch="360"/>
        </w:sectPr>
      </w:pPr>
      <w:r w:rsidRPr="00A64BC9">
        <w:rPr>
          <w:rFonts w:eastAsia="Calibri"/>
          <w:sz w:val="24"/>
          <w:szCs w:val="24"/>
        </w:rPr>
        <w:t xml:space="preserve">5.1 </w:t>
      </w:r>
      <w:r w:rsidR="00EE3741" w:rsidRPr="00A64BC9">
        <w:rPr>
          <w:rFonts w:eastAsia="Calibri"/>
          <w:sz w:val="24"/>
          <w:szCs w:val="24"/>
        </w:rPr>
        <w:t xml:space="preserve">Единый фонд осуществляет электронное опубликование национальных стандартов, межгосударственных стандартов, принятых в качестве национальных, международных стандартов, классификаторов технико-экономической информации, рекомендаций по стандартизации и изменений к ним на </w:t>
      </w:r>
      <w:r w:rsidR="00DC6854" w:rsidRPr="00A64BC9">
        <w:rPr>
          <w:rFonts w:eastAsia="Calibri"/>
          <w:sz w:val="24"/>
          <w:szCs w:val="24"/>
        </w:rPr>
        <w:t>информационном ресурсе</w:t>
      </w:r>
      <w:r w:rsidR="00EE3741" w:rsidRPr="00A64BC9">
        <w:rPr>
          <w:rFonts w:eastAsia="Calibri"/>
          <w:sz w:val="24"/>
          <w:szCs w:val="24"/>
        </w:rPr>
        <w:t xml:space="preserve">. Осуществляет официальную публикацию </w:t>
      </w:r>
    </w:p>
    <w:p w14:paraId="2B63ACBB" w14:textId="77777777" w:rsidR="00EE3741" w:rsidRPr="00A64BC9" w:rsidRDefault="00EE3741" w:rsidP="00EE3741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lastRenderedPageBreak/>
        <w:t>информации об их издании в периодическом информационном указателе национальных стандартов Республики Казахстан, а также осуществляет издание (переиздание) межгосударственных стандартов, принятых в качестве национальных, международных стандартов, рекомендаций по стандартизации и изменений к ним.</w:t>
      </w:r>
    </w:p>
    <w:p w14:paraId="29E64260" w14:textId="77777777" w:rsidR="00086A03" w:rsidRPr="00A64BC9" w:rsidRDefault="00EE3741" w:rsidP="00EE3741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Официальное издание межгосударственных стандартов, принятых в качестве национальных, осуществляется на русском языке</w:t>
      </w:r>
      <w:r w:rsidR="00086A03" w:rsidRPr="00A64BC9">
        <w:rPr>
          <w:rFonts w:eastAsia="Calibri"/>
          <w:sz w:val="24"/>
          <w:szCs w:val="24"/>
        </w:rPr>
        <w:t>.</w:t>
      </w:r>
    </w:p>
    <w:p w14:paraId="018D1872" w14:textId="77777777" w:rsidR="00EA06D6" w:rsidRPr="007B3FF8" w:rsidRDefault="00EA06D6" w:rsidP="00EE3741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5.2 </w:t>
      </w:r>
      <w:r w:rsidR="00923316" w:rsidRPr="00A64BC9">
        <w:rPr>
          <w:rFonts w:eastAsia="Calibri"/>
          <w:sz w:val="24"/>
          <w:szCs w:val="24"/>
        </w:rPr>
        <w:t>Единый</w:t>
      </w:r>
      <w:r w:rsidR="00086A03" w:rsidRPr="00A64BC9">
        <w:rPr>
          <w:rFonts w:eastAsia="Calibri"/>
          <w:sz w:val="24"/>
          <w:szCs w:val="24"/>
        </w:rPr>
        <w:t xml:space="preserve"> </w:t>
      </w:r>
      <w:r w:rsidR="00923316" w:rsidRPr="00A64BC9">
        <w:rPr>
          <w:rFonts w:eastAsia="Calibri"/>
          <w:sz w:val="24"/>
          <w:szCs w:val="24"/>
        </w:rPr>
        <w:t>фонд</w:t>
      </w:r>
      <w:r w:rsidRPr="00A64BC9">
        <w:rPr>
          <w:rFonts w:eastAsia="Calibri"/>
          <w:sz w:val="24"/>
          <w:szCs w:val="24"/>
        </w:rPr>
        <w:t xml:space="preserve"> осуществляет издание (переиздание), том числе</w:t>
      </w:r>
      <w:r w:rsidR="0029198F" w:rsidRPr="00A64BC9">
        <w:rPr>
          <w:rFonts w:eastAsia="Calibri"/>
          <w:sz w:val="24"/>
          <w:szCs w:val="24"/>
        </w:rPr>
        <w:t xml:space="preserve"> </w:t>
      </w:r>
      <w:r w:rsidRPr="00A64BC9">
        <w:rPr>
          <w:rFonts w:eastAsia="Calibri"/>
          <w:sz w:val="24"/>
          <w:szCs w:val="24"/>
        </w:rPr>
        <w:t>электронное</w:t>
      </w:r>
      <w:r w:rsidR="00864699" w:rsidRPr="00A64BC9">
        <w:rPr>
          <w:rFonts w:eastAsia="Calibri"/>
          <w:sz w:val="24"/>
          <w:szCs w:val="24"/>
        </w:rPr>
        <w:t xml:space="preserve"> опубликование</w:t>
      </w:r>
      <w:r w:rsidRPr="00A64BC9">
        <w:rPr>
          <w:rFonts w:eastAsia="Calibri"/>
          <w:sz w:val="24"/>
          <w:szCs w:val="24"/>
        </w:rPr>
        <w:t xml:space="preserve"> каталогов</w:t>
      </w:r>
      <w:r w:rsidR="00ED37C2" w:rsidRPr="00A64BC9">
        <w:rPr>
          <w:rFonts w:eastAsia="Calibri"/>
          <w:sz w:val="24"/>
          <w:szCs w:val="24"/>
        </w:rPr>
        <w:t xml:space="preserve"> документов по стандартизации</w:t>
      </w:r>
      <w:r w:rsidRPr="007B3FF8">
        <w:rPr>
          <w:rFonts w:eastAsia="Calibri"/>
          <w:sz w:val="24"/>
          <w:szCs w:val="24"/>
        </w:rPr>
        <w:t xml:space="preserve">, </w:t>
      </w:r>
      <w:r w:rsidR="005160B0">
        <w:rPr>
          <w:rFonts w:eastAsia="Calibri"/>
          <w:sz w:val="24"/>
          <w:szCs w:val="24"/>
        </w:rPr>
        <w:t xml:space="preserve">периодических </w:t>
      </w:r>
      <w:r w:rsidR="00ED37C2">
        <w:rPr>
          <w:rFonts w:eastAsia="Calibri"/>
          <w:sz w:val="24"/>
          <w:szCs w:val="24"/>
        </w:rPr>
        <w:t xml:space="preserve">информационных </w:t>
      </w:r>
      <w:r w:rsidRPr="007B3FF8">
        <w:rPr>
          <w:rFonts w:eastAsia="Calibri"/>
          <w:sz w:val="24"/>
          <w:szCs w:val="24"/>
        </w:rPr>
        <w:t>указателей</w:t>
      </w:r>
      <w:r w:rsidR="00ED37C2">
        <w:rPr>
          <w:rFonts w:eastAsia="Calibri"/>
          <w:sz w:val="24"/>
          <w:szCs w:val="24"/>
        </w:rPr>
        <w:t xml:space="preserve"> стандартов</w:t>
      </w:r>
      <w:r w:rsidRPr="007B3FF8">
        <w:rPr>
          <w:rFonts w:eastAsia="Calibri"/>
          <w:sz w:val="24"/>
          <w:szCs w:val="24"/>
        </w:rPr>
        <w:t xml:space="preserve">, </w:t>
      </w:r>
      <w:r w:rsidR="00B34F4F" w:rsidRPr="007B3FF8">
        <w:rPr>
          <w:rFonts w:eastAsia="Calibri"/>
          <w:sz w:val="24"/>
          <w:szCs w:val="24"/>
        </w:rPr>
        <w:t xml:space="preserve">с нанесением национального знака стандартизации по </w:t>
      </w:r>
      <w:r w:rsidR="00B34F4F" w:rsidRPr="00515EF4">
        <w:rPr>
          <w:rFonts w:eastAsia="Calibri"/>
          <w:sz w:val="24"/>
          <w:szCs w:val="24"/>
        </w:rPr>
        <w:t>СТ РК</w:t>
      </w:r>
      <w:r w:rsidR="00086A03">
        <w:rPr>
          <w:rFonts w:eastAsia="Calibri"/>
          <w:sz w:val="24"/>
          <w:szCs w:val="24"/>
        </w:rPr>
        <w:t xml:space="preserve"> 1.61.</w:t>
      </w:r>
    </w:p>
    <w:p w14:paraId="1CEF9067" w14:textId="77777777" w:rsidR="00EA06D6" w:rsidRPr="007B3FF8" w:rsidRDefault="00EA06D6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7B3FF8">
        <w:rPr>
          <w:rFonts w:eastAsia="Calibri"/>
          <w:sz w:val="24"/>
          <w:szCs w:val="24"/>
        </w:rPr>
        <w:t xml:space="preserve">5.3 </w:t>
      </w:r>
      <w:r w:rsidR="00923316" w:rsidRPr="007B3FF8">
        <w:rPr>
          <w:rFonts w:eastAsia="Calibri"/>
          <w:sz w:val="24"/>
          <w:szCs w:val="24"/>
        </w:rPr>
        <w:t>Единый фонд</w:t>
      </w:r>
      <w:r w:rsidR="00816C8E" w:rsidRPr="007B3FF8">
        <w:rPr>
          <w:rFonts w:eastAsia="Calibri"/>
          <w:sz w:val="24"/>
          <w:szCs w:val="24"/>
        </w:rPr>
        <w:t xml:space="preserve"> </w:t>
      </w:r>
      <w:r w:rsidR="00CB2D21" w:rsidRPr="007B3FF8">
        <w:rPr>
          <w:rFonts w:eastAsia="Calibri"/>
          <w:sz w:val="24"/>
          <w:szCs w:val="24"/>
        </w:rPr>
        <w:t>формирует</w:t>
      </w:r>
      <w:r w:rsidRPr="007B3FF8">
        <w:rPr>
          <w:rFonts w:eastAsia="Calibri"/>
          <w:sz w:val="24"/>
          <w:szCs w:val="24"/>
        </w:rPr>
        <w:t xml:space="preserve"> и распространяет </w:t>
      </w:r>
      <w:r w:rsidR="00CB2D21" w:rsidRPr="007B3FF8">
        <w:rPr>
          <w:rFonts w:eastAsia="Calibri"/>
          <w:sz w:val="24"/>
          <w:szCs w:val="24"/>
        </w:rPr>
        <w:t xml:space="preserve">базы </w:t>
      </w:r>
      <w:r w:rsidRPr="007B3FF8">
        <w:rPr>
          <w:rFonts w:eastAsia="Calibri"/>
          <w:sz w:val="24"/>
          <w:szCs w:val="24"/>
        </w:rPr>
        <w:t>данных</w:t>
      </w:r>
      <w:r w:rsidR="0029198F" w:rsidRPr="007B3FF8">
        <w:rPr>
          <w:rFonts w:eastAsia="Calibri"/>
          <w:sz w:val="24"/>
          <w:szCs w:val="24"/>
        </w:rPr>
        <w:t xml:space="preserve"> </w:t>
      </w:r>
      <w:r w:rsidRPr="007B3FF8">
        <w:rPr>
          <w:rFonts w:eastAsia="Calibri"/>
          <w:sz w:val="24"/>
          <w:szCs w:val="24"/>
        </w:rPr>
        <w:t>(библиографических и полнотекстовых)</w:t>
      </w:r>
      <w:r w:rsidR="009F7B98">
        <w:rPr>
          <w:rFonts w:eastAsia="Calibri"/>
          <w:sz w:val="24"/>
          <w:szCs w:val="24"/>
        </w:rPr>
        <w:t xml:space="preserve"> документов</w:t>
      </w:r>
      <w:r w:rsidRPr="007B3FF8">
        <w:rPr>
          <w:rFonts w:eastAsia="Calibri"/>
          <w:sz w:val="24"/>
          <w:szCs w:val="24"/>
        </w:rPr>
        <w:t xml:space="preserve"> по стандартизации.</w:t>
      </w:r>
    </w:p>
    <w:p w14:paraId="2D8381BB" w14:textId="77777777" w:rsidR="00EA06D6" w:rsidRPr="00A64BC9" w:rsidRDefault="00EA06D6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5.4 Официальн</w:t>
      </w:r>
      <w:r w:rsidR="00056EBD" w:rsidRPr="00A64BC9">
        <w:rPr>
          <w:rFonts w:eastAsia="Calibri"/>
          <w:sz w:val="24"/>
          <w:szCs w:val="24"/>
        </w:rPr>
        <w:t>ое</w:t>
      </w:r>
      <w:r w:rsidRPr="00A64BC9">
        <w:rPr>
          <w:rFonts w:eastAsia="Calibri"/>
          <w:sz w:val="24"/>
          <w:szCs w:val="24"/>
        </w:rPr>
        <w:t xml:space="preserve"> издани</w:t>
      </w:r>
      <w:r w:rsidR="00056EBD" w:rsidRPr="00A64BC9">
        <w:rPr>
          <w:rFonts w:eastAsia="Calibri"/>
          <w:sz w:val="24"/>
          <w:szCs w:val="24"/>
        </w:rPr>
        <w:t>е</w:t>
      </w:r>
      <w:r w:rsidRPr="00A64BC9">
        <w:rPr>
          <w:rFonts w:eastAsia="Calibri"/>
          <w:sz w:val="24"/>
          <w:szCs w:val="24"/>
        </w:rPr>
        <w:t xml:space="preserve"> </w:t>
      </w:r>
      <w:r w:rsidR="00056B6B" w:rsidRPr="00A64BC9">
        <w:rPr>
          <w:rFonts w:eastAsia="Calibri"/>
          <w:sz w:val="24"/>
          <w:szCs w:val="24"/>
        </w:rPr>
        <w:t>документов по стандартизации</w:t>
      </w:r>
      <w:r w:rsidR="00086A03" w:rsidRPr="00A64BC9">
        <w:rPr>
          <w:rFonts w:eastAsia="Calibri"/>
          <w:sz w:val="24"/>
          <w:szCs w:val="24"/>
        </w:rPr>
        <w:t xml:space="preserve"> </w:t>
      </w:r>
      <w:bookmarkStart w:id="1" w:name="_Hlk164241791"/>
      <w:r w:rsidR="00086A03" w:rsidRPr="00A64BC9">
        <w:rPr>
          <w:rFonts w:eastAsia="Calibri"/>
          <w:sz w:val="24"/>
          <w:szCs w:val="24"/>
        </w:rPr>
        <w:t>(за исключением национальных стандартов)</w:t>
      </w:r>
      <w:bookmarkEnd w:id="1"/>
      <w:r w:rsidR="00056B6B" w:rsidRPr="00A64BC9">
        <w:rPr>
          <w:rFonts w:eastAsia="Calibri"/>
          <w:sz w:val="24"/>
          <w:szCs w:val="24"/>
        </w:rPr>
        <w:t>,</w:t>
      </w:r>
      <w:r w:rsidR="00B30947" w:rsidRPr="00A64BC9">
        <w:rPr>
          <w:rFonts w:eastAsia="Calibri"/>
          <w:sz w:val="24"/>
          <w:szCs w:val="24"/>
        </w:rPr>
        <w:t xml:space="preserve"> а таже изменения и поправок к ним,</w:t>
      </w:r>
      <w:r w:rsidR="00056B6B" w:rsidRPr="00A64BC9">
        <w:rPr>
          <w:rFonts w:eastAsia="Calibri"/>
          <w:sz w:val="24"/>
          <w:szCs w:val="24"/>
        </w:rPr>
        <w:t xml:space="preserve"> периодических информационных указателей стандартов, </w:t>
      </w:r>
      <w:r w:rsidR="001B18BD" w:rsidRPr="00A64BC9">
        <w:rPr>
          <w:rFonts w:eastAsia="Calibri"/>
          <w:sz w:val="24"/>
          <w:szCs w:val="24"/>
        </w:rPr>
        <w:t xml:space="preserve">информационных </w:t>
      </w:r>
      <w:r w:rsidR="00056B6B" w:rsidRPr="00A64BC9">
        <w:rPr>
          <w:rFonts w:eastAsia="Calibri"/>
          <w:sz w:val="24"/>
          <w:szCs w:val="24"/>
        </w:rPr>
        <w:t>каталог</w:t>
      </w:r>
      <w:r w:rsidR="001B18BD" w:rsidRPr="00A64BC9">
        <w:rPr>
          <w:rFonts w:eastAsia="Calibri"/>
          <w:sz w:val="24"/>
          <w:szCs w:val="24"/>
        </w:rPr>
        <w:t>ов</w:t>
      </w:r>
      <w:r w:rsidR="00056B6B" w:rsidRPr="00A64BC9">
        <w:rPr>
          <w:rFonts w:eastAsia="Calibri"/>
          <w:sz w:val="24"/>
          <w:szCs w:val="24"/>
        </w:rPr>
        <w:t xml:space="preserve"> </w:t>
      </w:r>
      <w:r w:rsidR="001B18BD" w:rsidRPr="00A64BC9">
        <w:rPr>
          <w:rFonts w:eastAsia="Calibri"/>
          <w:sz w:val="24"/>
          <w:szCs w:val="24"/>
        </w:rPr>
        <w:t xml:space="preserve">(далее – </w:t>
      </w:r>
      <w:r w:rsidRPr="00A64BC9">
        <w:rPr>
          <w:rFonts w:eastAsia="Calibri"/>
          <w:sz w:val="24"/>
          <w:szCs w:val="24"/>
        </w:rPr>
        <w:t>печатной продукции</w:t>
      </w:r>
      <w:r w:rsidR="001B18BD" w:rsidRPr="00A64BC9">
        <w:rPr>
          <w:rFonts w:eastAsia="Calibri"/>
          <w:sz w:val="24"/>
          <w:szCs w:val="24"/>
        </w:rPr>
        <w:t>)</w:t>
      </w:r>
      <w:r w:rsidRPr="00A64BC9">
        <w:rPr>
          <w:rFonts w:eastAsia="Calibri"/>
          <w:sz w:val="24"/>
          <w:szCs w:val="24"/>
        </w:rPr>
        <w:t xml:space="preserve"> выполня</w:t>
      </w:r>
      <w:r w:rsidR="00056EBD" w:rsidRPr="00A64BC9">
        <w:rPr>
          <w:rFonts w:eastAsia="Calibri"/>
          <w:sz w:val="24"/>
          <w:szCs w:val="24"/>
        </w:rPr>
        <w:t>е</w:t>
      </w:r>
      <w:r w:rsidRPr="00A64BC9">
        <w:rPr>
          <w:rFonts w:eastAsia="Calibri"/>
          <w:sz w:val="24"/>
          <w:szCs w:val="24"/>
        </w:rPr>
        <w:t>тся в следующие сроки:</w:t>
      </w:r>
    </w:p>
    <w:p w14:paraId="2914BEC3" w14:textId="77777777" w:rsidR="00EA06D6" w:rsidRPr="00FB5B83" w:rsidRDefault="00EA06D6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- в течение трех месяцев </w:t>
      </w:r>
      <w:r w:rsidR="00056EBD" w:rsidRPr="00A64BC9">
        <w:rPr>
          <w:rFonts w:eastAsia="Calibri"/>
          <w:sz w:val="24"/>
          <w:szCs w:val="24"/>
        </w:rPr>
        <w:t>–</w:t>
      </w:r>
      <w:r w:rsidR="00816C8E" w:rsidRPr="00FB5B83">
        <w:rPr>
          <w:rFonts w:eastAsia="Calibri"/>
          <w:sz w:val="24"/>
          <w:szCs w:val="24"/>
        </w:rPr>
        <w:t xml:space="preserve"> </w:t>
      </w:r>
      <w:r w:rsidRPr="00FB5B83">
        <w:rPr>
          <w:rFonts w:eastAsia="Calibri"/>
          <w:sz w:val="24"/>
          <w:szCs w:val="24"/>
        </w:rPr>
        <w:t>документы</w:t>
      </w:r>
      <w:r w:rsidR="00816C8E" w:rsidRPr="00FB5B83">
        <w:rPr>
          <w:rFonts w:eastAsia="Calibri"/>
          <w:sz w:val="24"/>
          <w:szCs w:val="24"/>
        </w:rPr>
        <w:t xml:space="preserve"> по стандартизации</w:t>
      </w:r>
      <w:r w:rsidRPr="00FB5B83">
        <w:rPr>
          <w:rFonts w:eastAsia="Calibri"/>
          <w:sz w:val="24"/>
          <w:szCs w:val="24"/>
        </w:rPr>
        <w:t xml:space="preserve">, указанные в </w:t>
      </w:r>
      <w:r w:rsidR="00A63C3D" w:rsidRPr="00FB5B83">
        <w:rPr>
          <w:rFonts w:eastAsia="Calibri"/>
          <w:sz w:val="24"/>
          <w:szCs w:val="24"/>
        </w:rPr>
        <w:t>5.1</w:t>
      </w:r>
      <w:r w:rsidRPr="00FB5B83">
        <w:rPr>
          <w:rFonts w:eastAsia="Calibri"/>
          <w:sz w:val="24"/>
          <w:szCs w:val="24"/>
        </w:rPr>
        <w:t xml:space="preserve"> настоящего</w:t>
      </w:r>
      <w:r w:rsidR="0029198F" w:rsidRPr="00FB5B83">
        <w:rPr>
          <w:rFonts w:eastAsia="Calibri"/>
          <w:sz w:val="24"/>
          <w:szCs w:val="24"/>
        </w:rPr>
        <w:t xml:space="preserve"> </w:t>
      </w:r>
      <w:r w:rsidRPr="00FB5B83">
        <w:rPr>
          <w:rFonts w:eastAsia="Calibri"/>
          <w:sz w:val="24"/>
          <w:szCs w:val="24"/>
        </w:rPr>
        <w:t xml:space="preserve">стандарта, после получения </w:t>
      </w:r>
      <w:r w:rsidR="007E5B38" w:rsidRPr="00FB5B83">
        <w:rPr>
          <w:rFonts w:eastAsia="Calibri"/>
          <w:sz w:val="24"/>
          <w:szCs w:val="24"/>
        </w:rPr>
        <w:t>д</w:t>
      </w:r>
      <w:r w:rsidRPr="00FB5B83">
        <w:rPr>
          <w:rFonts w:eastAsia="Calibri"/>
          <w:sz w:val="24"/>
          <w:szCs w:val="24"/>
        </w:rPr>
        <w:t xml:space="preserve">ел </w:t>
      </w:r>
      <w:r w:rsidR="005F3833" w:rsidRPr="00FB5B83">
        <w:rPr>
          <w:rFonts w:eastAsia="Calibri"/>
          <w:sz w:val="24"/>
          <w:szCs w:val="24"/>
        </w:rPr>
        <w:t>документов по стандартизации</w:t>
      </w:r>
      <w:r w:rsidRPr="00FB5B83">
        <w:rPr>
          <w:rFonts w:eastAsia="Calibri"/>
          <w:sz w:val="24"/>
          <w:szCs w:val="24"/>
        </w:rPr>
        <w:t xml:space="preserve"> в соответствии с СТ РК 1.22;</w:t>
      </w:r>
    </w:p>
    <w:p w14:paraId="1BE6F62D" w14:textId="77777777" w:rsidR="00EA06D6" w:rsidRPr="00FB5B83" w:rsidRDefault="00EA06D6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FB5B83">
        <w:rPr>
          <w:rFonts w:eastAsia="Calibri"/>
          <w:sz w:val="24"/>
          <w:szCs w:val="24"/>
        </w:rPr>
        <w:t xml:space="preserve">- в течение месяца </w:t>
      </w:r>
      <w:r w:rsidR="00056EBD" w:rsidRPr="00FB5B83">
        <w:rPr>
          <w:rFonts w:eastAsia="Calibri"/>
          <w:sz w:val="24"/>
          <w:szCs w:val="24"/>
        </w:rPr>
        <w:t>–</w:t>
      </w:r>
      <w:r w:rsidRPr="00FB5B83">
        <w:rPr>
          <w:rFonts w:eastAsia="Calibri"/>
          <w:sz w:val="24"/>
          <w:szCs w:val="24"/>
        </w:rPr>
        <w:t xml:space="preserve"> после получения утвержденного уполномоченным органом</w:t>
      </w:r>
      <w:r w:rsidR="0029198F" w:rsidRPr="00FB5B83">
        <w:rPr>
          <w:rFonts w:eastAsia="Calibri"/>
          <w:sz w:val="24"/>
          <w:szCs w:val="24"/>
        </w:rPr>
        <w:t xml:space="preserve"> </w:t>
      </w:r>
      <w:r w:rsidR="00A63C3D" w:rsidRPr="00FB5B83">
        <w:rPr>
          <w:rFonts w:eastAsia="Calibri"/>
          <w:sz w:val="24"/>
          <w:szCs w:val="24"/>
        </w:rPr>
        <w:t>текста изменений и поправок</w:t>
      </w:r>
      <w:r w:rsidRPr="00FB5B83">
        <w:rPr>
          <w:rFonts w:eastAsia="Calibri"/>
          <w:sz w:val="24"/>
          <w:szCs w:val="24"/>
        </w:rPr>
        <w:t xml:space="preserve"> к документам</w:t>
      </w:r>
      <w:r w:rsidR="00816C8E" w:rsidRPr="00FB5B83">
        <w:rPr>
          <w:rFonts w:eastAsia="Calibri"/>
          <w:sz w:val="24"/>
          <w:szCs w:val="24"/>
        </w:rPr>
        <w:t xml:space="preserve"> по стандартизации</w:t>
      </w:r>
      <w:r w:rsidRPr="00FB5B83">
        <w:rPr>
          <w:rFonts w:eastAsia="Calibri"/>
          <w:sz w:val="24"/>
          <w:szCs w:val="24"/>
        </w:rPr>
        <w:t>;</w:t>
      </w:r>
    </w:p>
    <w:p w14:paraId="067EE871" w14:textId="77777777" w:rsidR="00EA06D6" w:rsidRPr="007B3FF8" w:rsidRDefault="00EA06D6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FB5B83">
        <w:rPr>
          <w:rFonts w:eastAsia="Calibri"/>
          <w:sz w:val="24"/>
          <w:szCs w:val="24"/>
        </w:rPr>
        <w:t xml:space="preserve">- другая печатная продукция </w:t>
      </w:r>
      <w:r w:rsidR="00816C8E" w:rsidRPr="00FB5B83">
        <w:rPr>
          <w:rFonts w:eastAsia="Calibri"/>
          <w:sz w:val="24"/>
          <w:szCs w:val="24"/>
        </w:rPr>
        <w:t>–</w:t>
      </w:r>
      <w:r w:rsidRPr="00FB5B83">
        <w:rPr>
          <w:rFonts w:eastAsia="Calibri"/>
          <w:sz w:val="24"/>
          <w:szCs w:val="24"/>
        </w:rPr>
        <w:t xml:space="preserve"> по мере необходимости и актуальности.</w:t>
      </w:r>
    </w:p>
    <w:p w14:paraId="4DA7E8D7" w14:textId="77777777" w:rsidR="00EA06D6" w:rsidRPr="00A64BC9" w:rsidRDefault="00EA06D6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</w:t>
      </w:r>
      <w:r w:rsidR="00923316" w:rsidRPr="00A64BC9">
        <w:rPr>
          <w:rFonts w:eastAsia="Calibri"/>
          <w:sz w:val="24"/>
          <w:szCs w:val="24"/>
        </w:rPr>
        <w:t>5</w:t>
      </w:r>
      <w:r w:rsidRPr="00A64BC9">
        <w:rPr>
          <w:rFonts w:eastAsia="Calibri"/>
          <w:sz w:val="24"/>
          <w:szCs w:val="24"/>
        </w:rPr>
        <w:t xml:space="preserve"> Финансирование издания печатной продукции</w:t>
      </w:r>
      <w:r w:rsidR="007F2B0C" w:rsidRPr="00A64BC9">
        <w:rPr>
          <w:rFonts w:eastAsia="Calibri"/>
          <w:sz w:val="24"/>
          <w:szCs w:val="24"/>
        </w:rPr>
        <w:t xml:space="preserve"> </w:t>
      </w:r>
      <w:r w:rsidRPr="00A64BC9">
        <w:rPr>
          <w:rFonts w:eastAsia="Calibri"/>
          <w:sz w:val="24"/>
          <w:szCs w:val="24"/>
        </w:rPr>
        <w:t>осуществля</w:t>
      </w:r>
      <w:r w:rsidR="007F2B0C" w:rsidRPr="00A64BC9">
        <w:rPr>
          <w:rFonts w:eastAsia="Calibri"/>
          <w:sz w:val="24"/>
          <w:szCs w:val="24"/>
        </w:rPr>
        <w:t>ет</w:t>
      </w:r>
      <w:r w:rsidRPr="00A64BC9">
        <w:rPr>
          <w:rFonts w:eastAsia="Calibri"/>
          <w:sz w:val="24"/>
          <w:szCs w:val="24"/>
        </w:rPr>
        <w:t>ся в</w:t>
      </w:r>
      <w:r w:rsidR="0029198F" w:rsidRPr="00A64BC9">
        <w:rPr>
          <w:rFonts w:eastAsia="Calibri"/>
          <w:sz w:val="24"/>
          <w:szCs w:val="24"/>
        </w:rPr>
        <w:t xml:space="preserve"> </w:t>
      </w:r>
      <w:r w:rsidRPr="00A64BC9">
        <w:rPr>
          <w:rFonts w:eastAsia="Calibri"/>
          <w:sz w:val="24"/>
          <w:szCs w:val="24"/>
        </w:rPr>
        <w:t>следующем порядке:</w:t>
      </w:r>
    </w:p>
    <w:p w14:paraId="3D9C61A0" w14:textId="77777777" w:rsidR="008255DB" w:rsidRPr="00A64BC9" w:rsidRDefault="008255DB" w:rsidP="008255DB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- каталоги документов по стандартизации, периодические информационные указатели стандартов, изданные в соответствии с 5.2 и необходимые для государственных органов– из средств республиканского бюджета;  </w:t>
      </w:r>
    </w:p>
    <w:p w14:paraId="335A0D4B" w14:textId="77777777" w:rsidR="008255DB" w:rsidRPr="00A64BC9" w:rsidRDefault="008255DB" w:rsidP="008255DB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- печатная продукция (за исключением национальных стандартов), изданная в соответствии с 5.1 и 5.2, – за счет заинтересованных заказчиков в соответствии с [3].</w:t>
      </w:r>
    </w:p>
    <w:p w14:paraId="20BCCBBE" w14:textId="77777777" w:rsidR="001F3170" w:rsidRPr="007B3FF8" w:rsidRDefault="001F3170" w:rsidP="008255DB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</w:t>
      </w:r>
      <w:r w:rsidR="00E34CB2" w:rsidRPr="00A64BC9">
        <w:rPr>
          <w:rFonts w:eastAsia="Calibri"/>
          <w:sz w:val="24"/>
          <w:szCs w:val="24"/>
        </w:rPr>
        <w:t>6</w:t>
      </w:r>
      <w:r w:rsidRPr="00A64BC9">
        <w:rPr>
          <w:rFonts w:eastAsia="Calibri"/>
          <w:sz w:val="24"/>
          <w:szCs w:val="24"/>
        </w:rPr>
        <w:t xml:space="preserve"> Информация о действующих документах</w:t>
      </w:r>
      <w:r w:rsidR="00453BCC" w:rsidRPr="00A64BC9">
        <w:rPr>
          <w:rFonts w:eastAsia="Calibri"/>
          <w:sz w:val="24"/>
          <w:szCs w:val="24"/>
        </w:rPr>
        <w:t xml:space="preserve"> по стандартизации</w:t>
      </w:r>
      <w:r w:rsidRPr="00A64BC9">
        <w:rPr>
          <w:rFonts w:eastAsia="Calibri"/>
          <w:sz w:val="24"/>
          <w:szCs w:val="24"/>
        </w:rPr>
        <w:t xml:space="preserve"> в</w:t>
      </w:r>
      <w:r w:rsidR="00D909A2" w:rsidRPr="00A64BC9">
        <w:rPr>
          <w:rFonts w:eastAsia="Calibri"/>
          <w:sz w:val="24"/>
          <w:szCs w:val="24"/>
        </w:rPr>
        <w:t xml:space="preserve"> </w:t>
      </w:r>
      <w:r w:rsidR="0053613F" w:rsidRPr="00A64BC9">
        <w:rPr>
          <w:rFonts w:eastAsia="Calibri"/>
          <w:sz w:val="24"/>
          <w:szCs w:val="24"/>
        </w:rPr>
        <w:t>Р</w:t>
      </w:r>
      <w:r w:rsidRPr="00A64BC9">
        <w:rPr>
          <w:rFonts w:eastAsia="Calibri"/>
          <w:sz w:val="24"/>
          <w:szCs w:val="24"/>
        </w:rPr>
        <w:t>еспублике</w:t>
      </w:r>
      <w:r w:rsidR="0053613F" w:rsidRPr="00A64BC9">
        <w:rPr>
          <w:rFonts w:eastAsia="Calibri"/>
          <w:sz w:val="24"/>
          <w:szCs w:val="24"/>
        </w:rPr>
        <w:t xml:space="preserve"> Казахстан</w:t>
      </w:r>
      <w:r w:rsidRPr="00A64BC9">
        <w:rPr>
          <w:rFonts w:eastAsia="Calibri"/>
          <w:sz w:val="24"/>
          <w:szCs w:val="24"/>
        </w:rPr>
        <w:t xml:space="preserve"> публикуется в </w:t>
      </w:r>
      <w:r w:rsidR="00415907" w:rsidRPr="00A64BC9">
        <w:rPr>
          <w:rFonts w:eastAsia="Calibri"/>
          <w:sz w:val="24"/>
          <w:szCs w:val="24"/>
        </w:rPr>
        <w:t>информационн</w:t>
      </w:r>
      <w:r w:rsidR="00AB4DD8" w:rsidRPr="00A64BC9">
        <w:rPr>
          <w:rFonts w:eastAsia="Calibri"/>
          <w:sz w:val="24"/>
          <w:szCs w:val="24"/>
        </w:rPr>
        <w:t>ом</w:t>
      </w:r>
      <w:r w:rsidR="00CB2D21" w:rsidRPr="00A64BC9">
        <w:rPr>
          <w:rFonts w:eastAsia="Calibri"/>
          <w:sz w:val="24"/>
          <w:szCs w:val="24"/>
        </w:rPr>
        <w:t xml:space="preserve"> </w:t>
      </w:r>
      <w:r w:rsidR="00415907" w:rsidRPr="00A64BC9">
        <w:rPr>
          <w:rFonts w:eastAsia="Calibri"/>
          <w:sz w:val="24"/>
          <w:szCs w:val="24"/>
        </w:rPr>
        <w:t>к</w:t>
      </w:r>
      <w:r w:rsidR="00CB2D21" w:rsidRPr="00A64BC9">
        <w:rPr>
          <w:rFonts w:eastAsia="Calibri"/>
          <w:sz w:val="24"/>
          <w:szCs w:val="24"/>
        </w:rPr>
        <w:t>аталог</w:t>
      </w:r>
      <w:r w:rsidR="00AB4DD8" w:rsidRPr="00A64BC9">
        <w:rPr>
          <w:rFonts w:eastAsia="Calibri"/>
          <w:sz w:val="24"/>
          <w:szCs w:val="24"/>
        </w:rPr>
        <w:t>е</w:t>
      </w:r>
      <w:r w:rsidR="00CB2D21" w:rsidRPr="00A64BC9">
        <w:rPr>
          <w:rFonts w:eastAsia="Calibri"/>
          <w:sz w:val="24"/>
          <w:szCs w:val="24"/>
        </w:rPr>
        <w:t xml:space="preserve"> </w:t>
      </w:r>
      <w:r w:rsidR="008B5FA6" w:rsidRPr="00A64BC9">
        <w:rPr>
          <w:rFonts w:eastAsia="Calibri"/>
          <w:sz w:val="24"/>
          <w:szCs w:val="24"/>
        </w:rPr>
        <w:t>национальных стандартов и национальных классификаторов технико-экономической информации</w:t>
      </w:r>
      <w:r w:rsidR="00AB4DD8" w:rsidRPr="00A64BC9">
        <w:rPr>
          <w:rFonts w:eastAsia="Calibri"/>
          <w:sz w:val="24"/>
          <w:szCs w:val="24"/>
        </w:rPr>
        <w:t xml:space="preserve">, а также в </w:t>
      </w:r>
      <w:r w:rsidR="008D41CC" w:rsidRPr="00A64BC9">
        <w:rPr>
          <w:rFonts w:eastAsia="Calibri"/>
          <w:sz w:val="24"/>
          <w:szCs w:val="24"/>
        </w:rPr>
        <w:t xml:space="preserve">информационном </w:t>
      </w:r>
      <w:r w:rsidR="0086700A" w:rsidRPr="00A64BC9">
        <w:rPr>
          <w:rFonts w:eastAsia="Calibri"/>
          <w:sz w:val="24"/>
          <w:szCs w:val="24"/>
        </w:rPr>
        <w:t xml:space="preserve">каталоге </w:t>
      </w:r>
      <w:r w:rsidR="00AB4DD8" w:rsidRPr="00A64BC9">
        <w:rPr>
          <w:rFonts w:eastAsia="Calibri"/>
          <w:sz w:val="24"/>
          <w:szCs w:val="24"/>
        </w:rPr>
        <w:t>межгосударственных стандартов</w:t>
      </w:r>
      <w:r w:rsidRPr="00A64BC9">
        <w:rPr>
          <w:rFonts w:eastAsia="Calibri"/>
          <w:sz w:val="24"/>
          <w:szCs w:val="24"/>
        </w:rPr>
        <w:t xml:space="preserve"> (далее </w:t>
      </w:r>
      <w:r w:rsidR="008A5524" w:rsidRPr="00A64BC9">
        <w:rPr>
          <w:rFonts w:eastAsia="Calibri"/>
          <w:sz w:val="24"/>
          <w:szCs w:val="24"/>
        </w:rPr>
        <w:t>–</w:t>
      </w:r>
      <w:r w:rsidRPr="00A64BC9">
        <w:rPr>
          <w:rFonts w:eastAsia="Calibri"/>
          <w:sz w:val="24"/>
          <w:szCs w:val="24"/>
        </w:rPr>
        <w:t xml:space="preserve"> </w:t>
      </w:r>
      <w:r w:rsidR="008B5FA6" w:rsidRPr="00A64BC9">
        <w:rPr>
          <w:rFonts w:eastAsia="Calibri"/>
          <w:sz w:val="24"/>
          <w:szCs w:val="24"/>
        </w:rPr>
        <w:t>каталог</w:t>
      </w:r>
      <w:r w:rsidRPr="00A64BC9">
        <w:rPr>
          <w:rFonts w:eastAsia="Calibri"/>
          <w:sz w:val="24"/>
          <w:szCs w:val="24"/>
        </w:rPr>
        <w:t>)</w:t>
      </w:r>
      <w:r w:rsidR="008D41CC" w:rsidRPr="00A64BC9">
        <w:rPr>
          <w:rFonts w:eastAsia="Calibri"/>
          <w:sz w:val="24"/>
          <w:szCs w:val="24"/>
        </w:rPr>
        <w:t xml:space="preserve"> и в периодическом информационном указателе.</w:t>
      </w:r>
    </w:p>
    <w:p w14:paraId="05E0F52B" w14:textId="77777777" w:rsidR="001F3170" w:rsidRPr="00A64BC9" w:rsidRDefault="001F3170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</w:t>
      </w:r>
      <w:r w:rsidR="00E34CB2" w:rsidRPr="00A64BC9">
        <w:rPr>
          <w:rFonts w:eastAsia="Calibri"/>
          <w:sz w:val="24"/>
          <w:szCs w:val="24"/>
        </w:rPr>
        <w:t>7</w:t>
      </w:r>
      <w:r w:rsidRPr="00A64BC9">
        <w:rPr>
          <w:rFonts w:eastAsia="Calibri"/>
          <w:sz w:val="24"/>
          <w:szCs w:val="24"/>
        </w:rPr>
        <w:t xml:space="preserve"> Ежегодный </w:t>
      </w:r>
      <w:r w:rsidR="00CB2D21" w:rsidRPr="00A64BC9">
        <w:rPr>
          <w:rFonts w:eastAsia="Calibri"/>
          <w:sz w:val="24"/>
          <w:szCs w:val="24"/>
        </w:rPr>
        <w:t xml:space="preserve">каталог </w:t>
      </w:r>
      <w:r w:rsidR="00BE3343" w:rsidRPr="00A64BC9">
        <w:rPr>
          <w:rFonts w:eastAsia="Calibri"/>
          <w:sz w:val="24"/>
          <w:szCs w:val="24"/>
        </w:rPr>
        <w:t xml:space="preserve">национальных стандартов </w:t>
      </w:r>
      <w:r w:rsidRPr="00A64BC9">
        <w:rPr>
          <w:rFonts w:eastAsia="Calibri"/>
          <w:sz w:val="24"/>
          <w:szCs w:val="24"/>
        </w:rPr>
        <w:t>состоит из частей:</w:t>
      </w:r>
    </w:p>
    <w:p w14:paraId="222A2E7E" w14:textId="77777777" w:rsidR="00BE3343" w:rsidRPr="00A64BC9" w:rsidRDefault="001F3170" w:rsidP="00BE3343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-</w:t>
      </w:r>
      <w:r w:rsidR="00BE3343" w:rsidRPr="00A64BC9">
        <w:rPr>
          <w:rFonts w:eastAsia="Calibri"/>
          <w:sz w:val="24"/>
          <w:szCs w:val="24"/>
        </w:rPr>
        <w:t xml:space="preserve"> Межгосударственный классификатор стандартов;</w:t>
      </w:r>
    </w:p>
    <w:p w14:paraId="47465045" w14:textId="77777777" w:rsidR="00BE3343" w:rsidRPr="00A64BC9" w:rsidRDefault="00BE3343" w:rsidP="00BE3343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-Тематический указатель национальных стандартов и национальных классификаторов технико-экономической информации Республики Казахстан;</w:t>
      </w:r>
    </w:p>
    <w:p w14:paraId="6F823F41" w14:textId="77777777" w:rsidR="00BE3343" w:rsidRPr="00A64BC9" w:rsidRDefault="00BE3343" w:rsidP="00BE3343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- Нумерационный указатель;</w:t>
      </w:r>
    </w:p>
    <w:p w14:paraId="72C198CC" w14:textId="77777777" w:rsidR="00BE3343" w:rsidRPr="00A64BC9" w:rsidRDefault="00BE3343" w:rsidP="00BE3343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- Алфавитно-предметный указатель. </w:t>
      </w:r>
    </w:p>
    <w:p w14:paraId="080FB170" w14:textId="77777777" w:rsidR="001F3170" w:rsidRPr="007B3FF8" w:rsidRDefault="001F3170" w:rsidP="00BE3343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</w:t>
      </w:r>
      <w:r w:rsidR="00E34CB2" w:rsidRPr="00A64BC9">
        <w:rPr>
          <w:rFonts w:eastAsia="Calibri"/>
          <w:sz w:val="24"/>
          <w:szCs w:val="24"/>
        </w:rPr>
        <w:t>7</w:t>
      </w:r>
      <w:r w:rsidRPr="00A64BC9">
        <w:rPr>
          <w:rFonts w:eastAsia="Calibri"/>
          <w:sz w:val="24"/>
          <w:szCs w:val="24"/>
        </w:rPr>
        <w:t xml:space="preserve">.1 </w:t>
      </w:r>
      <w:r w:rsidR="00BE3343" w:rsidRPr="00A64BC9">
        <w:rPr>
          <w:rFonts w:eastAsia="Calibri"/>
          <w:sz w:val="24"/>
          <w:szCs w:val="24"/>
        </w:rPr>
        <w:t>Тематическая</w:t>
      </w:r>
      <w:r w:rsidRPr="00A64BC9">
        <w:rPr>
          <w:rFonts w:eastAsia="Calibri"/>
          <w:sz w:val="24"/>
          <w:szCs w:val="24"/>
        </w:rPr>
        <w:t xml:space="preserve"> часть формируется</w:t>
      </w:r>
      <w:r w:rsidRPr="007B3FF8">
        <w:rPr>
          <w:rFonts w:eastAsia="Calibri"/>
          <w:sz w:val="24"/>
          <w:szCs w:val="24"/>
        </w:rPr>
        <w:t xml:space="preserve"> по разделам и подразделам,</w:t>
      </w:r>
      <w:r w:rsidR="00D909A2" w:rsidRPr="007B3FF8">
        <w:rPr>
          <w:rFonts w:eastAsia="Calibri"/>
          <w:sz w:val="24"/>
          <w:szCs w:val="24"/>
        </w:rPr>
        <w:t xml:space="preserve"> </w:t>
      </w:r>
      <w:r w:rsidRPr="007B3FF8">
        <w:rPr>
          <w:rFonts w:eastAsia="Calibri"/>
          <w:sz w:val="24"/>
          <w:szCs w:val="24"/>
        </w:rPr>
        <w:t>соответствующим разделам и группам Межгосударственного классификатора стандартов</w:t>
      </w:r>
      <w:r w:rsidR="00D909A2" w:rsidRPr="007B3FF8">
        <w:rPr>
          <w:rFonts w:eastAsia="Calibri"/>
          <w:sz w:val="24"/>
          <w:szCs w:val="24"/>
        </w:rPr>
        <w:t xml:space="preserve"> </w:t>
      </w:r>
      <w:r w:rsidRPr="007B3FF8">
        <w:rPr>
          <w:rFonts w:eastAsia="Calibri"/>
          <w:sz w:val="24"/>
          <w:szCs w:val="24"/>
        </w:rPr>
        <w:t>(МКС).</w:t>
      </w:r>
    </w:p>
    <w:p w14:paraId="5D16DBBE" w14:textId="77777777" w:rsidR="001F3170" w:rsidRPr="007B3FF8" w:rsidRDefault="001F3170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7B3FF8">
        <w:rPr>
          <w:rFonts w:eastAsia="Calibri"/>
          <w:sz w:val="24"/>
          <w:szCs w:val="24"/>
        </w:rPr>
        <w:t>5.</w:t>
      </w:r>
      <w:r w:rsidR="00E34CB2" w:rsidRPr="007B3FF8">
        <w:rPr>
          <w:rFonts w:eastAsia="Calibri"/>
          <w:sz w:val="24"/>
          <w:szCs w:val="24"/>
        </w:rPr>
        <w:t>7</w:t>
      </w:r>
      <w:r w:rsidRPr="007B3FF8">
        <w:rPr>
          <w:rFonts w:eastAsia="Calibri"/>
          <w:sz w:val="24"/>
          <w:szCs w:val="24"/>
        </w:rPr>
        <w:t>.2 В нумерационном указателе, в четырех графах, по каждому стандарту</w:t>
      </w:r>
      <w:r w:rsidR="00D909A2" w:rsidRPr="007B3FF8">
        <w:rPr>
          <w:rFonts w:eastAsia="Calibri"/>
          <w:sz w:val="24"/>
          <w:szCs w:val="24"/>
        </w:rPr>
        <w:t xml:space="preserve"> </w:t>
      </w:r>
      <w:r w:rsidRPr="007B3FF8">
        <w:rPr>
          <w:rFonts w:eastAsia="Calibri"/>
          <w:sz w:val="24"/>
          <w:szCs w:val="24"/>
        </w:rPr>
        <w:t>приводится следующая информация, в порядке перечисления:</w:t>
      </w:r>
    </w:p>
    <w:p w14:paraId="50F901DB" w14:textId="77777777" w:rsidR="001F3170" w:rsidRPr="007B3FF8" w:rsidRDefault="001F3170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bookmarkStart w:id="2" w:name="_Hlk164244279"/>
      <w:r w:rsidRPr="007B3FF8">
        <w:rPr>
          <w:rFonts w:eastAsia="Calibri"/>
          <w:sz w:val="24"/>
          <w:szCs w:val="24"/>
        </w:rPr>
        <w:t>- обозначение стандарта;</w:t>
      </w:r>
    </w:p>
    <w:p w14:paraId="7BC915BB" w14:textId="77777777" w:rsidR="001F3170" w:rsidRPr="007B3FF8" w:rsidRDefault="001F3170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7B3FF8">
        <w:rPr>
          <w:rFonts w:eastAsia="Calibri"/>
          <w:sz w:val="24"/>
          <w:szCs w:val="24"/>
        </w:rPr>
        <w:t>- код стандарта по МКС;</w:t>
      </w:r>
    </w:p>
    <w:p w14:paraId="6C53ABB4" w14:textId="77777777" w:rsidR="001F3170" w:rsidRPr="007B3FF8" w:rsidRDefault="001F3170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7B3FF8">
        <w:rPr>
          <w:rFonts w:eastAsia="Calibri"/>
          <w:sz w:val="24"/>
          <w:szCs w:val="24"/>
        </w:rPr>
        <w:t>- информация о принятых изменениях</w:t>
      </w:r>
      <w:r w:rsidR="00444742">
        <w:rPr>
          <w:rFonts w:eastAsia="Calibri"/>
          <w:sz w:val="24"/>
          <w:szCs w:val="24"/>
        </w:rPr>
        <w:t xml:space="preserve"> и поправках</w:t>
      </w:r>
      <w:r w:rsidRPr="007B3FF8">
        <w:rPr>
          <w:rFonts w:eastAsia="Calibri"/>
          <w:sz w:val="24"/>
          <w:szCs w:val="24"/>
        </w:rPr>
        <w:t>;</w:t>
      </w:r>
    </w:p>
    <w:bookmarkEnd w:id="2"/>
    <w:p w14:paraId="60EF137F" w14:textId="77777777" w:rsidR="001F3170" w:rsidRPr="007B3FF8" w:rsidRDefault="001F3170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7B3FF8">
        <w:rPr>
          <w:rFonts w:eastAsia="Calibri"/>
          <w:sz w:val="24"/>
          <w:szCs w:val="24"/>
        </w:rPr>
        <w:t xml:space="preserve">- информация </w:t>
      </w:r>
      <w:r w:rsidR="00310902" w:rsidRPr="007B3FF8">
        <w:rPr>
          <w:rFonts w:eastAsia="Calibri"/>
          <w:sz w:val="24"/>
          <w:szCs w:val="24"/>
        </w:rPr>
        <w:t xml:space="preserve">о </w:t>
      </w:r>
      <w:r w:rsidRPr="007B3FF8">
        <w:rPr>
          <w:rFonts w:eastAsia="Calibri"/>
          <w:sz w:val="24"/>
          <w:szCs w:val="24"/>
        </w:rPr>
        <w:t>сроке введения и об ограничении действия стандарта, его</w:t>
      </w:r>
      <w:r w:rsidR="00D909A2" w:rsidRPr="007B3FF8">
        <w:rPr>
          <w:rFonts w:eastAsia="Calibri"/>
          <w:sz w:val="24"/>
          <w:szCs w:val="24"/>
        </w:rPr>
        <w:t xml:space="preserve"> </w:t>
      </w:r>
      <w:r w:rsidRPr="007B3FF8">
        <w:rPr>
          <w:rFonts w:eastAsia="Calibri"/>
          <w:sz w:val="24"/>
          <w:szCs w:val="24"/>
        </w:rPr>
        <w:t>переиздании.</w:t>
      </w:r>
    </w:p>
    <w:p w14:paraId="4ECBD9C2" w14:textId="77777777" w:rsidR="001F3170" w:rsidRPr="00A64BC9" w:rsidRDefault="001F3170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</w:t>
      </w:r>
      <w:r w:rsidR="00E34CB2" w:rsidRPr="00A64BC9">
        <w:rPr>
          <w:rFonts w:eastAsia="Calibri"/>
          <w:sz w:val="24"/>
          <w:szCs w:val="24"/>
        </w:rPr>
        <w:t>7</w:t>
      </w:r>
      <w:r w:rsidRPr="00A64BC9">
        <w:rPr>
          <w:rFonts w:eastAsia="Calibri"/>
          <w:sz w:val="24"/>
          <w:szCs w:val="24"/>
        </w:rPr>
        <w:t xml:space="preserve">.3 </w:t>
      </w:r>
      <w:r w:rsidR="00AB4DD8" w:rsidRPr="00A64BC9">
        <w:rPr>
          <w:rFonts w:eastAsia="Calibri"/>
          <w:sz w:val="24"/>
          <w:szCs w:val="24"/>
        </w:rPr>
        <w:t>Алфавитно-п</w:t>
      </w:r>
      <w:r w:rsidRPr="00A64BC9">
        <w:rPr>
          <w:rFonts w:eastAsia="Calibri"/>
          <w:sz w:val="24"/>
          <w:szCs w:val="24"/>
        </w:rPr>
        <w:t>редметный указатель включает наименования объектов стандартизации, в</w:t>
      </w:r>
      <w:r w:rsidR="00D909A2" w:rsidRPr="00A64BC9">
        <w:rPr>
          <w:rFonts w:eastAsia="Calibri"/>
          <w:sz w:val="24"/>
          <w:szCs w:val="24"/>
        </w:rPr>
        <w:t xml:space="preserve"> </w:t>
      </w:r>
      <w:r w:rsidRPr="00A64BC9">
        <w:rPr>
          <w:rFonts w:eastAsia="Calibri"/>
          <w:sz w:val="24"/>
          <w:szCs w:val="24"/>
        </w:rPr>
        <w:t>алфавитном порядке, с указанием групп по МКС.</w:t>
      </w:r>
    </w:p>
    <w:p w14:paraId="7D6DD385" w14:textId="77777777" w:rsidR="00AB4DD8" w:rsidRPr="00A64BC9" w:rsidRDefault="00AB4DD8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5.8 Ежегодный каталог межгосударственных стандартов состоит из частей:</w:t>
      </w:r>
    </w:p>
    <w:p w14:paraId="795892AB" w14:textId="77777777" w:rsidR="00AB4DD8" w:rsidRPr="00A64BC9" w:rsidRDefault="00AB4DD8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lastRenderedPageBreak/>
        <w:t>- Тематический указатель межгосударственных стандартов;</w:t>
      </w:r>
    </w:p>
    <w:p w14:paraId="55FFA5FA" w14:textId="77777777" w:rsidR="00AB4DD8" w:rsidRPr="00A64BC9" w:rsidRDefault="00AB4DD8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- Межгосударственный классификатор стандартов;</w:t>
      </w:r>
    </w:p>
    <w:p w14:paraId="4B8F4B66" w14:textId="77777777" w:rsidR="00AB4DD8" w:rsidRPr="00A64BC9" w:rsidRDefault="00AB4DD8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- Нумерационный указатель </w:t>
      </w:r>
      <w:r w:rsidR="001E6F44" w:rsidRPr="00A64BC9">
        <w:rPr>
          <w:rFonts w:eastAsia="Calibri"/>
          <w:sz w:val="24"/>
          <w:szCs w:val="24"/>
        </w:rPr>
        <w:t>межгосударственных стандартов</w:t>
      </w:r>
      <w:r w:rsidRPr="00A64BC9">
        <w:rPr>
          <w:rFonts w:eastAsia="Calibri"/>
          <w:sz w:val="24"/>
          <w:szCs w:val="24"/>
        </w:rPr>
        <w:t>;</w:t>
      </w:r>
    </w:p>
    <w:p w14:paraId="534C7141" w14:textId="77777777" w:rsidR="00AB4DD8" w:rsidRPr="00A64BC9" w:rsidRDefault="00AB4DD8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- Предметный указатель. </w:t>
      </w:r>
    </w:p>
    <w:p w14:paraId="36A1A55A" w14:textId="77777777" w:rsidR="00AB4DD8" w:rsidRPr="00A64BC9" w:rsidRDefault="0086700A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 xml:space="preserve">5.8.1 Тематическая часть формируется </w:t>
      </w:r>
      <w:r w:rsidR="00215079" w:rsidRPr="00A64BC9">
        <w:rPr>
          <w:rFonts w:eastAsia="Calibri"/>
          <w:sz w:val="24"/>
          <w:szCs w:val="24"/>
        </w:rPr>
        <w:t>по разделам и подразделам, соответствующим разделам и группам Межгосударственного классификатора стандартов (МКС).</w:t>
      </w:r>
    </w:p>
    <w:p w14:paraId="72514642" w14:textId="77777777" w:rsidR="00215079" w:rsidRPr="00A64BC9" w:rsidRDefault="00215079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5.8.2 В нумерационном указателе, в четырех графах, по каждому стандарту приводится следующая информация, в порядке перечисления:</w:t>
      </w:r>
    </w:p>
    <w:p w14:paraId="330146A4" w14:textId="77777777" w:rsidR="00215079" w:rsidRPr="00A64BC9" w:rsidRDefault="00215079" w:rsidP="00215079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- обозначение стандарта;</w:t>
      </w:r>
    </w:p>
    <w:p w14:paraId="52FFD460" w14:textId="77777777" w:rsidR="00AB4DD8" w:rsidRPr="00A64BC9" w:rsidRDefault="00215079" w:rsidP="00215079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- информация о принятых изменениях и поправках;</w:t>
      </w:r>
    </w:p>
    <w:p w14:paraId="3B8335B3" w14:textId="77777777" w:rsidR="00AB4DD8" w:rsidRPr="00A64BC9" w:rsidRDefault="00215079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- код стандарта по МКС;</w:t>
      </w:r>
    </w:p>
    <w:p w14:paraId="33AFF12A" w14:textId="77777777" w:rsidR="00AB4DD8" w:rsidRPr="00A64BC9" w:rsidRDefault="00215079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5.8.3 Предметный указатель включает наименования объектов стандартизации, в алфавитном порядке, с указанием групп по МКС.</w:t>
      </w:r>
    </w:p>
    <w:p w14:paraId="7FC3A9A0" w14:textId="77777777" w:rsidR="001F3170" w:rsidRPr="00A64BC9" w:rsidRDefault="001F3170" w:rsidP="00277FF5">
      <w:pPr>
        <w:widowControl/>
        <w:ind w:firstLine="567"/>
        <w:jc w:val="both"/>
        <w:rPr>
          <w:rFonts w:eastAsia="Calibri"/>
          <w:sz w:val="24"/>
          <w:szCs w:val="24"/>
        </w:rPr>
      </w:pPr>
      <w:r w:rsidRPr="00A64BC9">
        <w:rPr>
          <w:rFonts w:eastAsia="Calibri"/>
          <w:sz w:val="24"/>
          <w:szCs w:val="24"/>
        </w:rPr>
        <w:t>5.</w:t>
      </w:r>
      <w:r w:rsidR="00F135C5" w:rsidRPr="00A64BC9">
        <w:rPr>
          <w:rFonts w:eastAsia="Calibri"/>
          <w:sz w:val="24"/>
          <w:szCs w:val="24"/>
        </w:rPr>
        <w:t>9</w:t>
      </w:r>
      <w:r w:rsidRPr="00A64BC9">
        <w:rPr>
          <w:rFonts w:eastAsia="Calibri"/>
          <w:sz w:val="24"/>
          <w:szCs w:val="24"/>
        </w:rPr>
        <w:t xml:space="preserve"> </w:t>
      </w:r>
      <w:r w:rsidR="004F43FD" w:rsidRPr="00A64BC9">
        <w:rPr>
          <w:rFonts w:eastAsia="Calibri"/>
          <w:sz w:val="24"/>
          <w:szCs w:val="24"/>
        </w:rPr>
        <w:t>Периодический</w:t>
      </w:r>
      <w:r w:rsidRPr="00A64BC9">
        <w:rPr>
          <w:rFonts w:eastAsia="Calibri"/>
          <w:sz w:val="24"/>
          <w:szCs w:val="24"/>
        </w:rPr>
        <w:t xml:space="preserve"> </w:t>
      </w:r>
      <w:r w:rsidR="001D69FB" w:rsidRPr="00A64BC9">
        <w:rPr>
          <w:rFonts w:eastAsia="Calibri"/>
          <w:sz w:val="24"/>
          <w:szCs w:val="24"/>
        </w:rPr>
        <w:t>и</w:t>
      </w:r>
      <w:r w:rsidRPr="00A64BC9">
        <w:rPr>
          <w:rFonts w:eastAsia="Calibri"/>
          <w:sz w:val="24"/>
          <w:szCs w:val="24"/>
        </w:rPr>
        <w:t>нформационный указатель национальных стандартов</w:t>
      </w:r>
      <w:r w:rsidR="00D909A2" w:rsidRPr="00A64BC9">
        <w:rPr>
          <w:rFonts w:eastAsia="Calibri"/>
          <w:sz w:val="24"/>
          <w:szCs w:val="24"/>
        </w:rPr>
        <w:t xml:space="preserve"> </w:t>
      </w:r>
      <w:r w:rsidRPr="00A64BC9">
        <w:rPr>
          <w:rFonts w:eastAsia="Calibri"/>
          <w:sz w:val="24"/>
          <w:szCs w:val="24"/>
        </w:rPr>
        <w:t xml:space="preserve">Республики Казахстан состоит из </w:t>
      </w:r>
      <w:r w:rsidR="00CB2D21" w:rsidRPr="00A64BC9">
        <w:rPr>
          <w:rFonts w:eastAsia="Calibri"/>
          <w:sz w:val="24"/>
          <w:szCs w:val="24"/>
        </w:rPr>
        <w:t xml:space="preserve">следующих </w:t>
      </w:r>
      <w:r w:rsidRPr="00A64BC9">
        <w:rPr>
          <w:rFonts w:eastAsia="Calibri"/>
          <w:sz w:val="24"/>
          <w:szCs w:val="24"/>
        </w:rPr>
        <w:t>частей</w:t>
      </w:r>
      <w:r w:rsidR="00F574AD" w:rsidRPr="00A64BC9">
        <w:rPr>
          <w:rFonts w:eastAsia="Calibri"/>
          <w:sz w:val="24"/>
          <w:szCs w:val="24"/>
        </w:rPr>
        <w:t>.</w:t>
      </w:r>
    </w:p>
    <w:p w14:paraId="104F695F" w14:textId="77777777" w:rsidR="00CB2D21" w:rsidRPr="00B369B9" w:rsidRDefault="00F574AD" w:rsidP="00CB2D21">
      <w:pPr>
        <w:widowControl/>
        <w:ind w:firstLine="567"/>
        <w:jc w:val="both"/>
        <w:rPr>
          <w:sz w:val="24"/>
          <w:szCs w:val="24"/>
          <w:lang w:val="kk-KZ" w:eastAsia="ko-KR"/>
        </w:rPr>
      </w:pPr>
      <w:r w:rsidRPr="00A64BC9">
        <w:rPr>
          <w:sz w:val="24"/>
          <w:szCs w:val="24"/>
          <w:lang w:val="kk-KZ"/>
        </w:rPr>
        <w:t>5.</w:t>
      </w:r>
      <w:r w:rsidR="00F135C5" w:rsidRPr="00A64BC9">
        <w:rPr>
          <w:sz w:val="24"/>
          <w:szCs w:val="24"/>
          <w:lang w:val="kk-KZ"/>
        </w:rPr>
        <w:t>9</w:t>
      </w:r>
      <w:r w:rsidRPr="00A64BC9">
        <w:rPr>
          <w:sz w:val="24"/>
          <w:szCs w:val="24"/>
          <w:lang w:val="kk-KZ"/>
        </w:rPr>
        <w:t xml:space="preserve">.1 </w:t>
      </w:r>
      <w:r w:rsidR="00CB2D21" w:rsidRPr="00A64BC9">
        <w:rPr>
          <w:sz w:val="24"/>
          <w:szCs w:val="24"/>
          <w:lang w:val="kk-KZ"/>
        </w:rPr>
        <w:t xml:space="preserve">Первая часть включает информацию о </w:t>
      </w:r>
      <w:r w:rsidR="00CB2D21" w:rsidRPr="00A64BC9">
        <w:rPr>
          <w:color w:val="000000"/>
          <w:sz w:val="24"/>
          <w:szCs w:val="24"/>
        </w:rPr>
        <w:t>национальных стандартах, национальных классификаторах технико-экономической информации и рекомендаци</w:t>
      </w:r>
      <w:r w:rsidR="00ED632C" w:rsidRPr="00A64BC9">
        <w:rPr>
          <w:color w:val="000000"/>
          <w:sz w:val="24"/>
          <w:szCs w:val="24"/>
        </w:rPr>
        <w:t>ях</w:t>
      </w:r>
      <w:r w:rsidR="00CB2D21" w:rsidRPr="00B369B9">
        <w:rPr>
          <w:color w:val="000000"/>
          <w:sz w:val="24"/>
          <w:szCs w:val="24"/>
        </w:rPr>
        <w:t xml:space="preserve"> по стандартизации</w:t>
      </w:r>
      <w:r w:rsidR="00CB2D21" w:rsidRPr="00B369B9">
        <w:rPr>
          <w:sz w:val="24"/>
          <w:szCs w:val="24"/>
          <w:lang w:val="kk-KZ" w:eastAsia="ko-KR"/>
        </w:rPr>
        <w:t>:</w:t>
      </w:r>
    </w:p>
    <w:p w14:paraId="518A19EF" w14:textId="77777777" w:rsidR="00CB2D21" w:rsidRPr="00B369B9" w:rsidRDefault="007D512C" w:rsidP="007D512C">
      <w:pPr>
        <w:ind w:firstLine="567"/>
        <w:jc w:val="both"/>
        <w:rPr>
          <w:sz w:val="24"/>
          <w:szCs w:val="24"/>
          <w:lang w:val="kk-KZ"/>
        </w:rPr>
      </w:pPr>
      <w:r w:rsidRPr="00B369B9">
        <w:rPr>
          <w:sz w:val="24"/>
          <w:szCs w:val="24"/>
          <w:lang w:val="kk-KZ"/>
        </w:rPr>
        <w:t xml:space="preserve">- </w:t>
      </w:r>
      <w:r w:rsidR="00CB2D21" w:rsidRPr="00B369B9">
        <w:rPr>
          <w:sz w:val="24"/>
          <w:szCs w:val="24"/>
          <w:lang w:val="kk-KZ"/>
        </w:rPr>
        <w:t>информацию уполномоченного органа о принятых национальных стандартах, национальных классификаторах технико-экономической информации и рекомендаци</w:t>
      </w:r>
      <w:r w:rsidR="00ED632C" w:rsidRPr="00B369B9">
        <w:rPr>
          <w:sz w:val="24"/>
          <w:szCs w:val="24"/>
          <w:lang w:val="kk-KZ"/>
        </w:rPr>
        <w:t>ях</w:t>
      </w:r>
      <w:r w:rsidR="00CB2D21" w:rsidRPr="00B369B9">
        <w:rPr>
          <w:sz w:val="24"/>
          <w:szCs w:val="24"/>
          <w:lang w:val="kk-KZ"/>
        </w:rPr>
        <w:t xml:space="preserve"> по стандартизации, изменениях и поправок к ним;</w:t>
      </w:r>
    </w:p>
    <w:p w14:paraId="3A11B70C" w14:textId="77777777" w:rsidR="00CB2D21" w:rsidRPr="00B369B9" w:rsidRDefault="007D512C" w:rsidP="007D512C">
      <w:pPr>
        <w:ind w:firstLine="567"/>
        <w:jc w:val="both"/>
        <w:rPr>
          <w:sz w:val="24"/>
          <w:szCs w:val="24"/>
          <w:lang w:val="kk-KZ"/>
        </w:rPr>
      </w:pPr>
      <w:r w:rsidRPr="00B369B9">
        <w:rPr>
          <w:sz w:val="24"/>
          <w:szCs w:val="24"/>
          <w:lang w:val="kk-KZ"/>
        </w:rPr>
        <w:t xml:space="preserve">- </w:t>
      </w:r>
      <w:r w:rsidR="00CB2D21" w:rsidRPr="00B369B9">
        <w:rPr>
          <w:sz w:val="24"/>
          <w:szCs w:val="24"/>
          <w:lang w:val="kk-KZ"/>
        </w:rPr>
        <w:t>тексты принятых и введенных изменений и поправок в национальные стандарты, национальные классификаторы технико-экономической информации и рекомендации по стандартизации;</w:t>
      </w:r>
    </w:p>
    <w:p w14:paraId="54A81D4D" w14:textId="77777777" w:rsidR="00CB2D21" w:rsidRPr="007B3FF8" w:rsidRDefault="007D512C" w:rsidP="007D512C">
      <w:pPr>
        <w:ind w:firstLine="567"/>
        <w:jc w:val="both"/>
        <w:rPr>
          <w:sz w:val="24"/>
          <w:szCs w:val="24"/>
          <w:lang w:val="kk-KZ"/>
        </w:rPr>
      </w:pPr>
      <w:r w:rsidRPr="00B369B9">
        <w:rPr>
          <w:sz w:val="24"/>
          <w:szCs w:val="24"/>
          <w:lang w:val="kk-KZ"/>
        </w:rPr>
        <w:t xml:space="preserve">- </w:t>
      </w:r>
      <w:r w:rsidR="00CB2D21" w:rsidRPr="00B369B9">
        <w:rPr>
          <w:sz w:val="24"/>
          <w:szCs w:val="24"/>
          <w:lang w:val="kk-KZ"/>
        </w:rPr>
        <w:t>информацию уполномоченного органа о замененных и предлагаемых к отмене национальных стандартах, национальных классификаторах технико-экономической информации и рекомендаци</w:t>
      </w:r>
      <w:r w:rsidR="00ED632C" w:rsidRPr="00B369B9">
        <w:rPr>
          <w:sz w:val="24"/>
          <w:szCs w:val="24"/>
          <w:lang w:val="kk-KZ"/>
        </w:rPr>
        <w:t>ях</w:t>
      </w:r>
      <w:r w:rsidR="00CB2D21" w:rsidRPr="00B369B9">
        <w:rPr>
          <w:sz w:val="24"/>
          <w:szCs w:val="24"/>
          <w:lang w:val="kk-KZ"/>
        </w:rPr>
        <w:t xml:space="preserve"> по стандартизации, изменениях и поправок к ним;</w:t>
      </w:r>
    </w:p>
    <w:p w14:paraId="5078F9EC" w14:textId="77777777" w:rsidR="00CB2D21" w:rsidRPr="007B3FF8" w:rsidRDefault="00F574AD" w:rsidP="007D512C">
      <w:pPr>
        <w:widowControl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F135C5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 xml:space="preserve">.2 </w:t>
      </w:r>
      <w:r w:rsidR="00CB2D21" w:rsidRPr="007B3FF8">
        <w:rPr>
          <w:color w:val="000000"/>
          <w:sz w:val="24"/>
          <w:szCs w:val="24"/>
        </w:rPr>
        <w:t>Вторая часть включает информацию о стандартах, применяемых в рамках Евразийского экономического союза</w:t>
      </w:r>
      <w:r w:rsidR="00D67F20">
        <w:rPr>
          <w:color w:val="000000"/>
          <w:sz w:val="24"/>
          <w:szCs w:val="24"/>
        </w:rPr>
        <w:t xml:space="preserve"> (</w:t>
      </w:r>
      <w:r w:rsidR="00D67F20" w:rsidRPr="007B3FF8">
        <w:rPr>
          <w:sz w:val="24"/>
          <w:szCs w:val="24"/>
          <w:lang w:val="kk-KZ"/>
        </w:rPr>
        <w:t>ЕАЭС</w:t>
      </w:r>
      <w:r w:rsidR="00D67F20">
        <w:rPr>
          <w:sz w:val="24"/>
          <w:szCs w:val="24"/>
          <w:lang w:val="kk-KZ"/>
        </w:rPr>
        <w:t>)</w:t>
      </w:r>
      <w:r w:rsidR="00CB2D21" w:rsidRPr="007B3FF8">
        <w:rPr>
          <w:color w:val="000000"/>
          <w:sz w:val="24"/>
          <w:szCs w:val="24"/>
        </w:rPr>
        <w:t>:</w:t>
      </w:r>
    </w:p>
    <w:p w14:paraId="4C18C29A" w14:textId="77777777" w:rsidR="00CB2D21" w:rsidRPr="007B3FF8" w:rsidRDefault="00CB2D21" w:rsidP="007D512C">
      <w:pPr>
        <w:ind w:firstLine="567"/>
        <w:jc w:val="both"/>
        <w:rPr>
          <w:sz w:val="24"/>
          <w:szCs w:val="24"/>
          <w:lang w:val="kk-KZ"/>
        </w:rPr>
      </w:pPr>
      <w:r w:rsidRPr="007B3FF8">
        <w:rPr>
          <w:sz w:val="24"/>
          <w:szCs w:val="24"/>
          <w:lang w:val="kk-KZ"/>
        </w:rPr>
        <w:t>- об утвержденных национальных стандартах стран</w:t>
      </w:r>
      <w:r w:rsidR="002D0E9B" w:rsidRPr="007B3FF8">
        <w:rPr>
          <w:sz w:val="24"/>
          <w:szCs w:val="24"/>
          <w:lang w:val="kk-KZ"/>
        </w:rPr>
        <w:t>-</w:t>
      </w:r>
      <w:r w:rsidRPr="007B3FF8">
        <w:rPr>
          <w:sz w:val="24"/>
          <w:szCs w:val="24"/>
          <w:lang w:val="kk-KZ"/>
        </w:rPr>
        <w:t>участниц ЕАЭС;</w:t>
      </w:r>
    </w:p>
    <w:p w14:paraId="6CEE6F0D" w14:textId="77777777" w:rsidR="00CB2D21" w:rsidRPr="007B3FF8" w:rsidRDefault="00CB2D21" w:rsidP="007D512C">
      <w:pPr>
        <w:ind w:firstLine="567"/>
        <w:jc w:val="both"/>
        <w:rPr>
          <w:sz w:val="24"/>
          <w:szCs w:val="24"/>
          <w:lang w:val="kk-KZ"/>
        </w:rPr>
      </w:pPr>
      <w:r w:rsidRPr="007B3FF8">
        <w:rPr>
          <w:sz w:val="24"/>
          <w:szCs w:val="24"/>
          <w:lang w:val="kk-KZ"/>
        </w:rPr>
        <w:t>- о национальных стандартах стран</w:t>
      </w:r>
      <w:r w:rsidR="002D0E9B" w:rsidRPr="007B3FF8">
        <w:rPr>
          <w:sz w:val="24"/>
          <w:szCs w:val="24"/>
          <w:lang w:val="kk-KZ"/>
        </w:rPr>
        <w:t>-</w:t>
      </w:r>
      <w:r w:rsidRPr="007B3FF8">
        <w:rPr>
          <w:sz w:val="24"/>
          <w:szCs w:val="24"/>
          <w:lang w:val="kk-KZ"/>
        </w:rPr>
        <w:t>участниц ЕАЭС, принятых в качестве национальных на территории Республики Казахстан;</w:t>
      </w:r>
    </w:p>
    <w:p w14:paraId="12272F26" w14:textId="77777777" w:rsidR="00CB2D21" w:rsidRPr="007B3FF8" w:rsidRDefault="00CB2D21" w:rsidP="007D512C">
      <w:pPr>
        <w:ind w:firstLine="567"/>
        <w:jc w:val="both"/>
        <w:rPr>
          <w:sz w:val="24"/>
          <w:szCs w:val="24"/>
          <w:lang w:val="kk-KZ"/>
        </w:rPr>
      </w:pPr>
      <w:r w:rsidRPr="007B3FF8">
        <w:rPr>
          <w:sz w:val="24"/>
          <w:szCs w:val="24"/>
          <w:lang w:val="kk-KZ"/>
        </w:rPr>
        <w:t>- о поправках и изменениях, внесенных в национальные стандарты стран</w:t>
      </w:r>
      <w:r w:rsidR="002D0E9B" w:rsidRPr="007B3FF8">
        <w:rPr>
          <w:sz w:val="24"/>
          <w:szCs w:val="24"/>
          <w:lang w:val="kk-KZ"/>
        </w:rPr>
        <w:t>-</w:t>
      </w:r>
      <w:r w:rsidRPr="007B3FF8">
        <w:rPr>
          <w:sz w:val="24"/>
          <w:szCs w:val="24"/>
          <w:lang w:val="kk-KZ"/>
        </w:rPr>
        <w:t>участниц ЕАЭС;</w:t>
      </w:r>
    </w:p>
    <w:p w14:paraId="04488E2A" w14:textId="77777777" w:rsidR="00CB2D21" w:rsidRPr="007B3FF8" w:rsidRDefault="00CB2D21" w:rsidP="007D512C">
      <w:pPr>
        <w:widowControl/>
        <w:ind w:firstLine="567"/>
        <w:jc w:val="both"/>
        <w:rPr>
          <w:sz w:val="24"/>
          <w:szCs w:val="24"/>
          <w:lang w:val="kk-KZ"/>
        </w:rPr>
      </w:pPr>
      <w:r w:rsidRPr="007B3FF8">
        <w:rPr>
          <w:sz w:val="24"/>
          <w:szCs w:val="24"/>
          <w:lang w:val="kk-KZ"/>
        </w:rPr>
        <w:t>- тексты поправок и изменений к национальным стандартам стран</w:t>
      </w:r>
      <w:r w:rsidR="002D0E9B" w:rsidRPr="007B3FF8">
        <w:rPr>
          <w:sz w:val="24"/>
          <w:szCs w:val="24"/>
          <w:lang w:val="kk-KZ"/>
        </w:rPr>
        <w:t>-</w:t>
      </w:r>
      <w:r w:rsidRPr="007B3FF8">
        <w:rPr>
          <w:sz w:val="24"/>
          <w:szCs w:val="24"/>
          <w:lang w:val="kk-KZ"/>
        </w:rPr>
        <w:t>участниц ЕАЭС.</w:t>
      </w:r>
    </w:p>
    <w:p w14:paraId="6E828E10" w14:textId="77777777" w:rsidR="00A50F64" w:rsidRPr="007B3FF8" w:rsidRDefault="00F574AD" w:rsidP="007D512C">
      <w:pPr>
        <w:ind w:firstLine="567"/>
        <w:jc w:val="both"/>
      </w:pPr>
      <w:r>
        <w:rPr>
          <w:sz w:val="24"/>
          <w:szCs w:val="24"/>
          <w:lang w:val="kk-KZ"/>
        </w:rPr>
        <w:t>5.</w:t>
      </w:r>
      <w:r w:rsidR="00F135C5">
        <w:rPr>
          <w:sz w:val="24"/>
          <w:szCs w:val="24"/>
          <w:lang w:val="kk-KZ"/>
        </w:rPr>
        <w:t>9</w:t>
      </w:r>
      <w:r>
        <w:rPr>
          <w:sz w:val="24"/>
          <w:szCs w:val="24"/>
          <w:lang w:val="kk-KZ"/>
        </w:rPr>
        <w:t xml:space="preserve">.3 </w:t>
      </w:r>
      <w:r w:rsidR="00CB2D21" w:rsidRPr="007B3FF8">
        <w:rPr>
          <w:sz w:val="24"/>
          <w:szCs w:val="24"/>
          <w:lang w:val="kk-KZ"/>
        </w:rPr>
        <w:t>Третья часть включает информацию Межгосударственного Совета по стандартизации, метрологии и сертификации:</w:t>
      </w:r>
    </w:p>
    <w:p w14:paraId="2190ED7B" w14:textId="77777777" w:rsidR="00CB2D21" w:rsidRPr="007B3FF8" w:rsidRDefault="000943FA" w:rsidP="000943FA">
      <w:pPr>
        <w:shd w:val="clear" w:color="auto" w:fill="FFFFFF"/>
        <w:ind w:firstLine="567"/>
        <w:jc w:val="both"/>
        <w:rPr>
          <w:sz w:val="24"/>
          <w:szCs w:val="24"/>
          <w:lang w:val="kk-KZ"/>
        </w:rPr>
      </w:pPr>
      <w:r w:rsidRPr="007B3FF8">
        <w:rPr>
          <w:sz w:val="24"/>
          <w:szCs w:val="24"/>
        </w:rPr>
        <w:t xml:space="preserve">- </w:t>
      </w:r>
      <w:r w:rsidR="00CB2D21" w:rsidRPr="007B3FF8">
        <w:rPr>
          <w:sz w:val="24"/>
          <w:szCs w:val="24"/>
          <w:lang w:val="kk-KZ"/>
        </w:rPr>
        <w:t>новые поступления межгосударственных стандартов, правил и рекомендаций по стандартизации в Единый фонд, с указанием позиции Республики Казахстан и статуса документа;</w:t>
      </w:r>
    </w:p>
    <w:p w14:paraId="4FF3504A" w14:textId="77777777" w:rsidR="000943FA" w:rsidRPr="007B3FF8" w:rsidRDefault="000943FA" w:rsidP="000943FA">
      <w:pPr>
        <w:shd w:val="clear" w:color="auto" w:fill="FFFFFF"/>
        <w:ind w:firstLine="567"/>
        <w:jc w:val="both"/>
        <w:rPr>
          <w:sz w:val="24"/>
          <w:szCs w:val="24"/>
          <w:lang w:val="kk-KZ"/>
        </w:rPr>
      </w:pPr>
      <w:r w:rsidRPr="007B3FF8">
        <w:rPr>
          <w:sz w:val="24"/>
          <w:szCs w:val="24"/>
          <w:lang w:val="kk-KZ"/>
        </w:rPr>
        <w:t xml:space="preserve">- </w:t>
      </w:r>
      <w:r w:rsidR="00CB2D21" w:rsidRPr="007B3FF8">
        <w:rPr>
          <w:sz w:val="24"/>
          <w:szCs w:val="24"/>
          <w:lang w:val="kk-KZ"/>
        </w:rPr>
        <w:t>информацию уполномоченного органа о введенных на территории Республики Казахстан межгосударственных стандарт</w:t>
      </w:r>
      <w:r w:rsidR="00ED632C">
        <w:rPr>
          <w:sz w:val="24"/>
          <w:szCs w:val="24"/>
          <w:lang w:val="kk-KZ"/>
        </w:rPr>
        <w:t>ах</w:t>
      </w:r>
      <w:r w:rsidR="00CB2D21" w:rsidRPr="007B3FF8">
        <w:rPr>
          <w:sz w:val="24"/>
          <w:szCs w:val="24"/>
          <w:lang w:val="kk-KZ"/>
        </w:rPr>
        <w:t>, правил</w:t>
      </w:r>
      <w:r w:rsidR="00ED632C">
        <w:rPr>
          <w:sz w:val="24"/>
          <w:szCs w:val="24"/>
          <w:lang w:val="kk-KZ"/>
        </w:rPr>
        <w:t>ах</w:t>
      </w:r>
      <w:r w:rsidR="00CB2D21" w:rsidRPr="007B3FF8">
        <w:rPr>
          <w:sz w:val="24"/>
          <w:szCs w:val="24"/>
          <w:lang w:val="kk-KZ"/>
        </w:rPr>
        <w:t xml:space="preserve"> и</w:t>
      </w:r>
      <w:r w:rsidR="00B01B02">
        <w:rPr>
          <w:sz w:val="24"/>
          <w:szCs w:val="24"/>
          <w:lang w:val="kk-KZ"/>
        </w:rPr>
        <w:t xml:space="preserve"> рекомендаци</w:t>
      </w:r>
      <w:r w:rsidR="00ED632C">
        <w:rPr>
          <w:sz w:val="24"/>
          <w:szCs w:val="24"/>
          <w:lang w:val="kk-KZ"/>
        </w:rPr>
        <w:t>ях</w:t>
      </w:r>
      <w:r w:rsidR="00B01B02">
        <w:rPr>
          <w:sz w:val="24"/>
          <w:szCs w:val="24"/>
          <w:lang w:val="kk-KZ"/>
        </w:rPr>
        <w:t xml:space="preserve"> по стандартизации</w:t>
      </w:r>
      <w:r w:rsidR="00CB2D21" w:rsidRPr="007B3FF8">
        <w:rPr>
          <w:sz w:val="24"/>
          <w:szCs w:val="24"/>
          <w:lang w:val="kk-KZ"/>
        </w:rPr>
        <w:t>, изменениях и поправок к ним, а также дат</w:t>
      </w:r>
      <w:r w:rsidR="00ED37C2">
        <w:rPr>
          <w:sz w:val="24"/>
          <w:szCs w:val="24"/>
          <w:lang w:val="kk-KZ"/>
        </w:rPr>
        <w:t>у</w:t>
      </w:r>
      <w:r w:rsidR="00CB2D21" w:rsidRPr="007B3FF8">
        <w:rPr>
          <w:sz w:val="24"/>
          <w:szCs w:val="24"/>
          <w:lang w:val="kk-KZ"/>
        </w:rPr>
        <w:t xml:space="preserve"> их введения;</w:t>
      </w:r>
    </w:p>
    <w:p w14:paraId="445C0119" w14:textId="77777777" w:rsidR="00CB2D21" w:rsidRPr="007B3FF8" w:rsidRDefault="000943FA" w:rsidP="000943FA">
      <w:pPr>
        <w:shd w:val="clear" w:color="auto" w:fill="FFFFFF"/>
        <w:ind w:firstLine="567"/>
        <w:jc w:val="both"/>
        <w:rPr>
          <w:sz w:val="24"/>
          <w:szCs w:val="24"/>
          <w:lang w:val="kk-KZ"/>
        </w:rPr>
      </w:pPr>
      <w:r w:rsidRPr="007B3FF8">
        <w:rPr>
          <w:sz w:val="24"/>
          <w:szCs w:val="24"/>
          <w:lang w:val="kk-KZ"/>
        </w:rPr>
        <w:t xml:space="preserve">- </w:t>
      </w:r>
      <w:r w:rsidR="00CB2D21" w:rsidRPr="007B3FF8">
        <w:rPr>
          <w:sz w:val="24"/>
          <w:szCs w:val="24"/>
          <w:lang w:val="kk-KZ"/>
        </w:rPr>
        <w:t>тексты принятых изменений и поправок в межгосударственные стандарты, правила и рекомендации по стандартизации.</w:t>
      </w:r>
    </w:p>
    <w:p w14:paraId="18A2EA3C" w14:textId="77777777" w:rsidR="00CB2D21" w:rsidRPr="007B3FF8" w:rsidRDefault="00F574AD" w:rsidP="007D512C">
      <w:pPr>
        <w:ind w:firstLine="567"/>
        <w:jc w:val="both"/>
      </w:pPr>
      <w:r>
        <w:rPr>
          <w:sz w:val="24"/>
          <w:szCs w:val="24"/>
          <w:lang w:val="kk-KZ"/>
        </w:rPr>
        <w:t>5.</w:t>
      </w:r>
      <w:r w:rsidR="00F135C5">
        <w:rPr>
          <w:sz w:val="24"/>
          <w:szCs w:val="24"/>
          <w:lang w:val="kk-KZ"/>
        </w:rPr>
        <w:t>9</w:t>
      </w:r>
      <w:r>
        <w:rPr>
          <w:sz w:val="24"/>
          <w:szCs w:val="24"/>
          <w:lang w:val="kk-KZ"/>
        </w:rPr>
        <w:t xml:space="preserve">.4 </w:t>
      </w:r>
      <w:r w:rsidR="00CB2D21" w:rsidRPr="007B3FF8">
        <w:rPr>
          <w:sz w:val="24"/>
          <w:szCs w:val="24"/>
          <w:lang w:val="kk-KZ"/>
        </w:rPr>
        <w:t>Четвертая часть включает информацию о новых международных, региональных и стандартах иностранных государств (перечень новых международных, региональных и стандартов иностранных государств).</w:t>
      </w:r>
    </w:p>
    <w:p w14:paraId="3D00C495" w14:textId="77777777" w:rsidR="00C2580D" w:rsidRDefault="00C2580D" w:rsidP="00E817D3">
      <w:pPr>
        <w:shd w:val="clear" w:color="auto" w:fill="FFFFFF"/>
        <w:ind w:firstLine="567"/>
        <w:jc w:val="both"/>
        <w:rPr>
          <w:b/>
          <w:bCs/>
          <w:color w:val="000000"/>
          <w:sz w:val="24"/>
          <w:szCs w:val="24"/>
        </w:rPr>
      </w:pPr>
    </w:p>
    <w:p w14:paraId="6182583A" w14:textId="77777777" w:rsidR="00277FF5" w:rsidRPr="007B3FF8" w:rsidRDefault="00277FF5" w:rsidP="00E817D3">
      <w:pPr>
        <w:shd w:val="clear" w:color="auto" w:fill="FFFFFF"/>
        <w:ind w:firstLine="567"/>
        <w:jc w:val="both"/>
        <w:rPr>
          <w:b/>
          <w:color w:val="000000"/>
          <w:sz w:val="24"/>
          <w:szCs w:val="24"/>
          <w:lang w:val="kk-KZ"/>
        </w:rPr>
      </w:pPr>
      <w:r w:rsidRPr="007B3FF8">
        <w:rPr>
          <w:b/>
          <w:bCs/>
          <w:color w:val="000000"/>
          <w:sz w:val="24"/>
          <w:szCs w:val="24"/>
        </w:rPr>
        <w:t>6</w:t>
      </w:r>
      <w:r w:rsidRPr="007B3FF8">
        <w:rPr>
          <w:b/>
          <w:bCs/>
          <w:color w:val="000000"/>
          <w:sz w:val="24"/>
          <w:szCs w:val="24"/>
          <w:lang w:val="kk-KZ"/>
        </w:rPr>
        <w:t xml:space="preserve"> </w:t>
      </w:r>
      <w:r w:rsidR="00AE4024">
        <w:rPr>
          <w:b/>
          <w:color w:val="000000"/>
          <w:sz w:val="24"/>
          <w:szCs w:val="24"/>
        </w:rPr>
        <w:t>Распространение официальных изданий</w:t>
      </w:r>
      <w:r w:rsidRPr="007B3FF8">
        <w:rPr>
          <w:b/>
          <w:color w:val="000000"/>
          <w:sz w:val="24"/>
          <w:szCs w:val="24"/>
        </w:rPr>
        <w:t xml:space="preserve"> документ</w:t>
      </w:r>
      <w:r w:rsidR="00AE4024">
        <w:rPr>
          <w:b/>
          <w:color w:val="000000"/>
          <w:sz w:val="24"/>
          <w:szCs w:val="24"/>
        </w:rPr>
        <w:t>ов</w:t>
      </w:r>
      <w:r w:rsidRPr="007B3FF8">
        <w:rPr>
          <w:b/>
          <w:color w:val="000000"/>
          <w:sz w:val="24"/>
          <w:szCs w:val="24"/>
        </w:rPr>
        <w:t xml:space="preserve"> по стандартизации и </w:t>
      </w:r>
      <w:r w:rsidRPr="007B3FF8">
        <w:rPr>
          <w:b/>
          <w:color w:val="000000"/>
          <w:sz w:val="24"/>
          <w:szCs w:val="24"/>
        </w:rPr>
        <w:lastRenderedPageBreak/>
        <w:t>информаци</w:t>
      </w:r>
      <w:r w:rsidR="00AE4024">
        <w:rPr>
          <w:b/>
          <w:color w:val="000000"/>
          <w:sz w:val="24"/>
          <w:szCs w:val="24"/>
        </w:rPr>
        <w:t>и</w:t>
      </w:r>
      <w:r w:rsidRPr="007B3FF8">
        <w:rPr>
          <w:b/>
          <w:color w:val="000000"/>
          <w:sz w:val="24"/>
          <w:szCs w:val="24"/>
        </w:rPr>
        <w:t xml:space="preserve"> </w:t>
      </w:r>
      <w:r w:rsidR="00AE4024">
        <w:rPr>
          <w:b/>
          <w:color w:val="000000"/>
          <w:sz w:val="24"/>
          <w:szCs w:val="24"/>
        </w:rPr>
        <w:t>о</w:t>
      </w:r>
      <w:r w:rsidRPr="007B3FF8">
        <w:rPr>
          <w:b/>
          <w:color w:val="000000"/>
          <w:sz w:val="24"/>
          <w:szCs w:val="24"/>
        </w:rPr>
        <w:t xml:space="preserve"> ни</w:t>
      </w:r>
      <w:r w:rsidR="00AE4024">
        <w:rPr>
          <w:b/>
          <w:color w:val="000000"/>
          <w:sz w:val="24"/>
          <w:szCs w:val="24"/>
        </w:rPr>
        <w:t>х</w:t>
      </w:r>
    </w:p>
    <w:p w14:paraId="607F8994" w14:textId="77777777" w:rsidR="00277FF5" w:rsidRPr="007B3FF8" w:rsidRDefault="00277FF5" w:rsidP="00277FF5">
      <w:pPr>
        <w:shd w:val="clear" w:color="auto" w:fill="FFFFFF"/>
        <w:tabs>
          <w:tab w:val="left" w:pos="284"/>
        </w:tabs>
        <w:ind w:firstLine="567"/>
        <w:jc w:val="both"/>
        <w:rPr>
          <w:b/>
          <w:sz w:val="24"/>
          <w:szCs w:val="24"/>
          <w:lang w:val="kk-KZ"/>
        </w:rPr>
      </w:pPr>
    </w:p>
    <w:p w14:paraId="17CDCACF" w14:textId="77777777" w:rsidR="00277FF5" w:rsidRPr="0000443F" w:rsidRDefault="00E32E11" w:rsidP="00E817D3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color w:val="000000"/>
          <w:sz w:val="24"/>
          <w:szCs w:val="24"/>
        </w:rPr>
        <w:t xml:space="preserve">6.1 </w:t>
      </w:r>
      <w:r w:rsidR="00AE4024" w:rsidRPr="0000443F">
        <w:rPr>
          <w:sz w:val="24"/>
          <w:szCs w:val="24"/>
        </w:rPr>
        <w:t>Р</w:t>
      </w:r>
      <w:r w:rsidR="00277FF5" w:rsidRPr="0000443F">
        <w:rPr>
          <w:sz w:val="24"/>
          <w:szCs w:val="24"/>
        </w:rPr>
        <w:t xml:space="preserve">аспространение официальных изданий документов по стандартизации </w:t>
      </w:r>
      <w:r w:rsidR="00CA02FD" w:rsidRPr="0000443F">
        <w:rPr>
          <w:sz w:val="24"/>
          <w:szCs w:val="24"/>
        </w:rPr>
        <w:t>(за исключением национальных стандартов</w:t>
      </w:r>
      <w:r w:rsidR="0093090C" w:rsidRPr="0000443F">
        <w:rPr>
          <w:sz w:val="24"/>
          <w:szCs w:val="24"/>
        </w:rPr>
        <w:t>, военных национальных стандартов и стандартов организации</w:t>
      </w:r>
      <w:r w:rsidR="00CA02FD" w:rsidRPr="0000443F">
        <w:rPr>
          <w:sz w:val="24"/>
          <w:szCs w:val="24"/>
        </w:rPr>
        <w:t xml:space="preserve">) </w:t>
      </w:r>
      <w:r w:rsidR="00277FF5" w:rsidRPr="0000443F">
        <w:rPr>
          <w:sz w:val="24"/>
          <w:szCs w:val="24"/>
        </w:rPr>
        <w:t xml:space="preserve">осуществляется </w:t>
      </w:r>
      <w:r w:rsidR="00DB4CCC" w:rsidRPr="0000443F">
        <w:rPr>
          <w:sz w:val="24"/>
          <w:szCs w:val="24"/>
        </w:rPr>
        <w:t>Единым</w:t>
      </w:r>
      <w:r w:rsidR="00CA02FD" w:rsidRPr="0000443F">
        <w:rPr>
          <w:sz w:val="24"/>
          <w:szCs w:val="24"/>
        </w:rPr>
        <w:t xml:space="preserve"> </w:t>
      </w:r>
      <w:r w:rsidR="00DB4CCC" w:rsidRPr="0000443F">
        <w:rPr>
          <w:sz w:val="24"/>
          <w:szCs w:val="24"/>
        </w:rPr>
        <w:t xml:space="preserve">фондом </w:t>
      </w:r>
      <w:r w:rsidR="00277FF5" w:rsidRPr="0000443F">
        <w:rPr>
          <w:sz w:val="24"/>
          <w:szCs w:val="24"/>
        </w:rPr>
        <w:t>в следующем порядке:</w:t>
      </w:r>
    </w:p>
    <w:p w14:paraId="4CEA2B15" w14:textId="77777777" w:rsidR="00277FF5" w:rsidRPr="0000443F" w:rsidRDefault="00277FF5" w:rsidP="00E817D3">
      <w:pPr>
        <w:pStyle w:val="af6"/>
        <w:widowControl w:val="0"/>
        <w:spacing w:after="0"/>
        <w:ind w:firstLine="567"/>
        <w:jc w:val="both"/>
        <w:rPr>
          <w:color w:val="000000"/>
        </w:rPr>
      </w:pPr>
      <w:r w:rsidRPr="0000443F">
        <w:rPr>
          <w:color w:val="000000"/>
        </w:rPr>
        <w:t>- по письменной заявке</w:t>
      </w:r>
      <w:r w:rsidR="00CB2D21" w:rsidRPr="0000443F">
        <w:rPr>
          <w:color w:val="000000"/>
        </w:rPr>
        <w:t>, оформленной на официальном бланке организации</w:t>
      </w:r>
      <w:r w:rsidR="00263798" w:rsidRPr="0000443F">
        <w:rPr>
          <w:color w:val="000000"/>
        </w:rPr>
        <w:t xml:space="preserve">, в рамках </w:t>
      </w:r>
      <w:r w:rsidR="005C1CEA" w:rsidRPr="0000443F">
        <w:rPr>
          <w:color w:val="000000"/>
        </w:rPr>
        <w:t xml:space="preserve">разового </w:t>
      </w:r>
      <w:r w:rsidR="007D46F5" w:rsidRPr="0000443F">
        <w:rPr>
          <w:color w:val="000000"/>
          <w:lang w:val="ru-RU"/>
        </w:rPr>
        <w:t>запроса</w:t>
      </w:r>
      <w:r w:rsidR="005C1CEA" w:rsidRPr="0000443F">
        <w:rPr>
          <w:color w:val="000000"/>
        </w:rPr>
        <w:t xml:space="preserve"> или договора;</w:t>
      </w:r>
    </w:p>
    <w:p w14:paraId="4E83B432" w14:textId="77777777" w:rsidR="007D46F5" w:rsidRPr="0000443F" w:rsidRDefault="00277FF5" w:rsidP="00E32E11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0443F">
        <w:rPr>
          <w:color w:val="000000"/>
          <w:sz w:val="24"/>
          <w:szCs w:val="24"/>
        </w:rPr>
        <w:t xml:space="preserve">- </w:t>
      </w:r>
      <w:r w:rsidR="007D46F5" w:rsidRPr="0000443F">
        <w:rPr>
          <w:color w:val="000000"/>
          <w:sz w:val="24"/>
          <w:szCs w:val="24"/>
        </w:rPr>
        <w:t xml:space="preserve">с использованием информационного ресурса Единого фонда, системы электронного документооборота </w:t>
      </w:r>
      <w:r w:rsidR="0000443F">
        <w:rPr>
          <w:color w:val="000000"/>
          <w:sz w:val="24"/>
          <w:szCs w:val="24"/>
        </w:rPr>
        <w:t>«</w:t>
      </w:r>
      <w:r w:rsidR="0000443F">
        <w:rPr>
          <w:color w:val="000000"/>
          <w:sz w:val="24"/>
          <w:szCs w:val="24"/>
          <w:lang w:val="en-US"/>
        </w:rPr>
        <w:t>D</w:t>
      </w:r>
      <w:r w:rsidR="007D46F5" w:rsidRPr="0000443F">
        <w:rPr>
          <w:color w:val="000000"/>
          <w:sz w:val="24"/>
          <w:szCs w:val="24"/>
        </w:rPr>
        <w:t>ocumentolog</w:t>
      </w:r>
      <w:r w:rsidR="0000443F">
        <w:rPr>
          <w:color w:val="000000"/>
          <w:sz w:val="24"/>
          <w:szCs w:val="24"/>
        </w:rPr>
        <w:t>»</w:t>
      </w:r>
      <w:r w:rsidR="007D46F5" w:rsidRPr="0000443F">
        <w:rPr>
          <w:color w:val="000000"/>
          <w:sz w:val="24"/>
          <w:szCs w:val="24"/>
        </w:rPr>
        <w:t>, электронной почте и интернет-магазина.</w:t>
      </w:r>
    </w:p>
    <w:p w14:paraId="2DA4CDC3" w14:textId="77777777" w:rsidR="00277FF5" w:rsidRPr="0000443F" w:rsidRDefault="00E32E11" w:rsidP="00E32E11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0443F">
        <w:rPr>
          <w:color w:val="000000"/>
          <w:sz w:val="24"/>
          <w:szCs w:val="24"/>
        </w:rPr>
        <w:t xml:space="preserve">6.2 </w:t>
      </w:r>
      <w:r w:rsidR="00DB4CCC" w:rsidRPr="0000443F">
        <w:rPr>
          <w:color w:val="000000"/>
          <w:sz w:val="24"/>
          <w:szCs w:val="24"/>
        </w:rPr>
        <w:t>Заявка содержит информацию, позволяющую однозначно определить состав требуемых сведений запрашиваемого документа (наименование и обозначение документа, необходимое количество экземпляров,</w:t>
      </w:r>
      <w:r w:rsidR="00B433C7" w:rsidRPr="0000443F">
        <w:rPr>
          <w:color w:val="000000"/>
          <w:sz w:val="24"/>
          <w:szCs w:val="24"/>
        </w:rPr>
        <w:t xml:space="preserve"> количество пользователей международных стандартов и</w:t>
      </w:r>
      <w:r w:rsidR="00DB4CCC" w:rsidRPr="0000443F">
        <w:rPr>
          <w:color w:val="000000"/>
          <w:sz w:val="24"/>
          <w:szCs w:val="24"/>
        </w:rPr>
        <w:t xml:space="preserve"> контактные данные)</w:t>
      </w:r>
      <w:r w:rsidR="00277FF5" w:rsidRPr="0000443F">
        <w:rPr>
          <w:color w:val="000000"/>
          <w:sz w:val="24"/>
          <w:szCs w:val="24"/>
        </w:rPr>
        <w:t>.</w:t>
      </w:r>
    </w:p>
    <w:p w14:paraId="26768563" w14:textId="77777777" w:rsidR="007D46F5" w:rsidRPr="0000443F" w:rsidRDefault="00277FF5" w:rsidP="00EE5B75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0443F">
        <w:rPr>
          <w:color w:val="000000"/>
          <w:sz w:val="24"/>
          <w:szCs w:val="24"/>
        </w:rPr>
        <w:t xml:space="preserve">6.3 </w:t>
      </w:r>
      <w:r w:rsidR="007D46F5" w:rsidRPr="0000443F">
        <w:rPr>
          <w:color w:val="000000"/>
          <w:sz w:val="24"/>
          <w:szCs w:val="24"/>
        </w:rPr>
        <w:t>Договор заключается на один финансовый год независимо от периода заключения с заинтересованными юридическими и физическими лицами.</w:t>
      </w:r>
    </w:p>
    <w:p w14:paraId="2BE7EEBF" w14:textId="77777777" w:rsidR="00277FF5" w:rsidRPr="0000443F" w:rsidRDefault="00277FF5" w:rsidP="00EE5B75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color w:val="000000"/>
          <w:sz w:val="24"/>
          <w:szCs w:val="24"/>
        </w:rPr>
        <w:t>6.4</w:t>
      </w:r>
      <w:r w:rsidR="00E32E11" w:rsidRPr="0000443F">
        <w:rPr>
          <w:color w:val="000000"/>
          <w:sz w:val="24"/>
          <w:szCs w:val="24"/>
        </w:rPr>
        <w:t xml:space="preserve"> </w:t>
      </w:r>
      <w:r w:rsidRPr="0000443F">
        <w:rPr>
          <w:sz w:val="24"/>
          <w:szCs w:val="24"/>
        </w:rPr>
        <w:t>По разовому запросу и</w:t>
      </w:r>
      <w:r w:rsidR="007D46F5" w:rsidRPr="0000443F">
        <w:rPr>
          <w:sz w:val="24"/>
          <w:szCs w:val="24"/>
        </w:rPr>
        <w:t>ли</w:t>
      </w:r>
      <w:r w:rsidRPr="0000443F">
        <w:rPr>
          <w:sz w:val="24"/>
          <w:szCs w:val="24"/>
        </w:rPr>
        <w:t xml:space="preserve"> договору </w:t>
      </w:r>
      <w:r w:rsidRPr="0000443F">
        <w:rPr>
          <w:color w:val="000000"/>
          <w:sz w:val="24"/>
          <w:szCs w:val="24"/>
          <w:lang w:val="kk-KZ"/>
        </w:rPr>
        <w:t>Единым</w:t>
      </w:r>
      <w:r w:rsidR="00CA02FD" w:rsidRPr="0000443F">
        <w:rPr>
          <w:color w:val="000000"/>
          <w:sz w:val="24"/>
          <w:szCs w:val="24"/>
          <w:lang w:val="kk-KZ"/>
        </w:rPr>
        <w:t xml:space="preserve"> </w:t>
      </w:r>
      <w:r w:rsidRPr="0000443F">
        <w:rPr>
          <w:color w:val="000000"/>
          <w:sz w:val="24"/>
          <w:szCs w:val="24"/>
          <w:lang w:val="kk-KZ"/>
        </w:rPr>
        <w:t>фондом</w:t>
      </w:r>
      <w:r w:rsidRPr="0000443F">
        <w:rPr>
          <w:sz w:val="24"/>
          <w:szCs w:val="24"/>
        </w:rPr>
        <w:t xml:space="preserve"> может предоставляться:</w:t>
      </w:r>
    </w:p>
    <w:p w14:paraId="7BBEEFAC" w14:textId="77777777" w:rsidR="00277FF5" w:rsidRPr="0000443F" w:rsidRDefault="00277FF5" w:rsidP="00EE5B75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информация о наличии и сроках действия документов;</w:t>
      </w:r>
    </w:p>
    <w:p w14:paraId="66FD94F7" w14:textId="77777777" w:rsidR="00277FF5" w:rsidRPr="0000443F" w:rsidRDefault="00277FF5" w:rsidP="00EE5B75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информация о внесенных в документ изменениях, поправках, замене и отмене документов;</w:t>
      </w:r>
    </w:p>
    <w:p w14:paraId="2948AEC2" w14:textId="77777777" w:rsidR="00277FF5" w:rsidRPr="0000443F" w:rsidRDefault="00277FF5" w:rsidP="00EE5B75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информация о разработчике документа и утвердившем его органе;</w:t>
      </w:r>
    </w:p>
    <w:p w14:paraId="646518F3" w14:textId="77777777" w:rsidR="00277FF5" w:rsidRPr="0000443F" w:rsidRDefault="00277FF5" w:rsidP="00EE5B75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 xml:space="preserve">- </w:t>
      </w:r>
      <w:r w:rsidR="007D46F5" w:rsidRPr="0000443F">
        <w:rPr>
          <w:sz w:val="24"/>
          <w:szCs w:val="24"/>
        </w:rPr>
        <w:t xml:space="preserve">документы по стандартизации и их копии на бумажном носителе (за исключением национальных стандартов, военных национальных стандартов и стандартов организации) </w:t>
      </w:r>
      <w:r w:rsidRPr="0000443F">
        <w:rPr>
          <w:sz w:val="24"/>
          <w:szCs w:val="24"/>
        </w:rPr>
        <w:t>и в электронно-цифровой форме;</w:t>
      </w:r>
    </w:p>
    <w:p w14:paraId="157AFF44" w14:textId="77777777" w:rsidR="007D46F5" w:rsidRPr="0000443F" w:rsidRDefault="007D46F5" w:rsidP="00EE5B75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каталоги документов по стандартизации, периодические информационные указатели стандартов  на бумажном носителе и в электронно-цифровой форме;</w:t>
      </w:r>
    </w:p>
    <w:p w14:paraId="2A9F9724" w14:textId="77777777" w:rsidR="00277FF5" w:rsidRPr="007B3FF8" w:rsidRDefault="00277FF5" w:rsidP="00EE5B75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библиографическ</w:t>
      </w:r>
      <w:r w:rsidR="00490828" w:rsidRPr="0000443F">
        <w:rPr>
          <w:sz w:val="24"/>
          <w:szCs w:val="24"/>
        </w:rPr>
        <w:t>ая</w:t>
      </w:r>
      <w:r w:rsidRPr="0000443F">
        <w:rPr>
          <w:sz w:val="24"/>
          <w:szCs w:val="24"/>
        </w:rPr>
        <w:t xml:space="preserve"> информаци</w:t>
      </w:r>
      <w:r w:rsidR="00490828" w:rsidRPr="0000443F">
        <w:rPr>
          <w:sz w:val="24"/>
          <w:szCs w:val="24"/>
        </w:rPr>
        <w:t>я</w:t>
      </w:r>
      <w:r w:rsidRPr="0000443F">
        <w:rPr>
          <w:sz w:val="24"/>
          <w:szCs w:val="24"/>
        </w:rPr>
        <w:t>, полученн</w:t>
      </w:r>
      <w:r w:rsidR="00490828" w:rsidRPr="0000443F">
        <w:rPr>
          <w:sz w:val="24"/>
          <w:szCs w:val="24"/>
        </w:rPr>
        <w:t>ая</w:t>
      </w:r>
      <w:r w:rsidRPr="0000443F">
        <w:rPr>
          <w:sz w:val="24"/>
          <w:szCs w:val="24"/>
        </w:rPr>
        <w:t xml:space="preserve"> в результате поиска по обозначениям, классификационным признакам, лексике наименований документов на русском языке и др.</w:t>
      </w:r>
    </w:p>
    <w:p w14:paraId="477605D6" w14:textId="77777777" w:rsidR="00B51D44" w:rsidRPr="007B3FF8" w:rsidRDefault="00B51D44" w:rsidP="00B51D44">
      <w:pPr>
        <w:shd w:val="clear" w:color="auto" w:fill="FFFFFF"/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6.</w:t>
      </w:r>
      <w:r w:rsidR="007338C1">
        <w:rPr>
          <w:sz w:val="24"/>
          <w:szCs w:val="24"/>
          <w:lang w:val="en-US"/>
        </w:rPr>
        <w:t>5</w:t>
      </w:r>
      <w:r w:rsidRPr="007B3FF8">
        <w:rPr>
          <w:sz w:val="24"/>
          <w:szCs w:val="24"/>
        </w:rPr>
        <w:t xml:space="preserve"> На безвозмездной основе распространяются:</w:t>
      </w:r>
    </w:p>
    <w:p w14:paraId="15CAC0B5" w14:textId="77777777" w:rsidR="00B51D44" w:rsidRPr="00C75C62" w:rsidRDefault="00B51D44" w:rsidP="00B51D44">
      <w:pPr>
        <w:shd w:val="clear" w:color="auto" w:fill="FFFFFF"/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- официальные издания национальных стандартов, за исключением военных национальных стандартов, межгосударственных стандартов, принятых на территории Республики Казахстан в качестве национальных стандартов</w:t>
      </w:r>
      <w:r w:rsidR="00C75C62">
        <w:rPr>
          <w:sz w:val="24"/>
          <w:szCs w:val="24"/>
        </w:rPr>
        <w:t xml:space="preserve"> </w:t>
      </w:r>
      <w:r w:rsidRPr="00C75C62">
        <w:rPr>
          <w:sz w:val="24"/>
          <w:szCs w:val="24"/>
        </w:rPr>
        <w:t>и национальных стандартов, принятых на основе международных, региональных стандартов и стандартов иностранных государств;</w:t>
      </w:r>
    </w:p>
    <w:p w14:paraId="1E4F8AB1" w14:textId="77777777" w:rsidR="00B51D44" w:rsidRPr="007B3FF8" w:rsidRDefault="00B51D44" w:rsidP="00B51D44">
      <w:pPr>
        <w:shd w:val="clear" w:color="auto" w:fill="FFFFFF"/>
        <w:ind w:firstLine="567"/>
        <w:jc w:val="both"/>
        <w:rPr>
          <w:sz w:val="24"/>
          <w:szCs w:val="24"/>
        </w:rPr>
      </w:pPr>
      <w:r w:rsidRPr="007B3FF8">
        <w:rPr>
          <w:sz w:val="24"/>
          <w:szCs w:val="24"/>
        </w:rPr>
        <w:t>- официальные издания национальных классификаторов технико-экономической информации</w:t>
      </w:r>
      <w:r w:rsidR="00C31061">
        <w:rPr>
          <w:sz w:val="24"/>
          <w:szCs w:val="24"/>
        </w:rPr>
        <w:t>.</w:t>
      </w:r>
    </w:p>
    <w:p w14:paraId="6C885ED9" w14:textId="77777777" w:rsidR="00B433C7" w:rsidRPr="0000443F" w:rsidRDefault="00B433C7" w:rsidP="00B51D44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В случае запроса</w:t>
      </w:r>
      <w:r w:rsidR="00583877" w:rsidRPr="0000443F">
        <w:rPr>
          <w:sz w:val="24"/>
          <w:szCs w:val="24"/>
        </w:rPr>
        <w:t xml:space="preserve"> на</w:t>
      </w:r>
      <w:r w:rsidRPr="0000443F">
        <w:rPr>
          <w:sz w:val="24"/>
          <w:szCs w:val="24"/>
        </w:rPr>
        <w:t xml:space="preserve"> предоставлени</w:t>
      </w:r>
      <w:r w:rsidR="00583877" w:rsidRPr="0000443F">
        <w:rPr>
          <w:sz w:val="24"/>
          <w:szCs w:val="24"/>
        </w:rPr>
        <w:t>е</w:t>
      </w:r>
      <w:r w:rsidRPr="0000443F">
        <w:rPr>
          <w:sz w:val="24"/>
          <w:szCs w:val="24"/>
        </w:rPr>
        <w:t xml:space="preserve"> </w:t>
      </w:r>
      <w:r w:rsidR="00583877" w:rsidRPr="0000443F">
        <w:rPr>
          <w:sz w:val="24"/>
          <w:szCs w:val="24"/>
        </w:rPr>
        <w:t xml:space="preserve">вышеперечисленных документов по стандартизации </w:t>
      </w:r>
      <w:r w:rsidRPr="0000443F">
        <w:rPr>
          <w:sz w:val="24"/>
          <w:szCs w:val="24"/>
        </w:rPr>
        <w:t>на бумажном носителе</w:t>
      </w:r>
      <w:r w:rsidR="00DE57CA" w:rsidRPr="0000443F">
        <w:rPr>
          <w:sz w:val="24"/>
          <w:szCs w:val="24"/>
        </w:rPr>
        <w:t xml:space="preserve"> (за исключением национальных стандартов</w:t>
      </w:r>
      <w:r w:rsidR="00A7283B" w:rsidRPr="0000443F">
        <w:rPr>
          <w:sz w:val="24"/>
          <w:szCs w:val="24"/>
        </w:rPr>
        <w:t>, военных национальных стандартов и стандартов организации</w:t>
      </w:r>
      <w:r w:rsidR="00DE57CA" w:rsidRPr="0000443F">
        <w:rPr>
          <w:sz w:val="24"/>
          <w:szCs w:val="24"/>
        </w:rPr>
        <w:t>)</w:t>
      </w:r>
      <w:r w:rsidRPr="0000443F">
        <w:rPr>
          <w:sz w:val="24"/>
          <w:szCs w:val="24"/>
        </w:rPr>
        <w:t xml:space="preserve"> обеспечение осуществляется в соответствии с 5.5.</w:t>
      </w:r>
    </w:p>
    <w:p w14:paraId="46AB8DAA" w14:textId="77777777" w:rsidR="00B51D44" w:rsidRPr="0000443F" w:rsidRDefault="00B51D44" w:rsidP="00B51D44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6.</w:t>
      </w:r>
      <w:r w:rsidR="007338C1" w:rsidRPr="0000443F">
        <w:rPr>
          <w:sz w:val="24"/>
          <w:szCs w:val="24"/>
          <w:lang w:val="en-US"/>
        </w:rPr>
        <w:t>6</w:t>
      </w:r>
      <w:r w:rsidRPr="0000443F">
        <w:rPr>
          <w:sz w:val="24"/>
          <w:szCs w:val="24"/>
        </w:rPr>
        <w:t xml:space="preserve"> На платной основе распространяются:</w:t>
      </w:r>
    </w:p>
    <w:p w14:paraId="3E667CB6" w14:textId="77777777" w:rsidR="00B51D44" w:rsidRPr="0000443F" w:rsidRDefault="00B51D44" w:rsidP="00B51D44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межгосударственные стандарты, принятые на территории Республики Казахстан в качестве национальных стандартов;</w:t>
      </w:r>
      <w:r w:rsidR="00DD16E4" w:rsidRPr="0000443F">
        <w:rPr>
          <w:sz w:val="24"/>
          <w:szCs w:val="24"/>
        </w:rPr>
        <w:t xml:space="preserve">  </w:t>
      </w:r>
    </w:p>
    <w:p w14:paraId="7CCB36AB" w14:textId="77777777" w:rsidR="00B51D44" w:rsidRPr="0000443F" w:rsidRDefault="00B51D44" w:rsidP="006640AE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международные документы по стандартизации;</w:t>
      </w:r>
    </w:p>
    <w:p w14:paraId="1AFD352F" w14:textId="77777777" w:rsidR="00B51D44" w:rsidRPr="0000443F" w:rsidRDefault="00B51D44" w:rsidP="006640AE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региональные документы по стандартизации;</w:t>
      </w:r>
    </w:p>
    <w:p w14:paraId="7EEE17AC" w14:textId="77777777" w:rsidR="00B51D44" w:rsidRPr="0000443F" w:rsidRDefault="00B51D44" w:rsidP="006640AE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документы по стандартизации иностранных государств</w:t>
      </w:r>
      <w:r w:rsidR="00C31061" w:rsidRPr="0000443F">
        <w:rPr>
          <w:sz w:val="24"/>
          <w:szCs w:val="24"/>
        </w:rPr>
        <w:t>;</w:t>
      </w:r>
    </w:p>
    <w:p w14:paraId="0F0F2C41" w14:textId="77777777" w:rsidR="00C31061" w:rsidRPr="0000443F" w:rsidRDefault="00C31061" w:rsidP="006640AE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sz w:val="24"/>
          <w:szCs w:val="24"/>
        </w:rPr>
        <w:t>- официальные издания рекомендаций по стандартизации.</w:t>
      </w:r>
    </w:p>
    <w:p w14:paraId="54217C60" w14:textId="77777777" w:rsidR="006640AE" w:rsidRPr="0000443F" w:rsidRDefault="00DE57CA" w:rsidP="006640AE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00443F">
        <w:rPr>
          <w:b/>
          <w:bCs/>
          <w:color w:val="000000"/>
          <w:sz w:val="24"/>
          <w:szCs w:val="24"/>
        </w:rPr>
        <w:t xml:space="preserve">- </w:t>
      </w:r>
      <w:r w:rsidR="006640AE" w:rsidRPr="0000443F">
        <w:rPr>
          <w:color w:val="000000"/>
          <w:sz w:val="24"/>
          <w:szCs w:val="24"/>
        </w:rPr>
        <w:t>информация о нормативных технических документах, о документах по стандартизации, содержащихся в едином государственном фонде по запрашиваемым перечням.</w:t>
      </w:r>
    </w:p>
    <w:p w14:paraId="23AD42A6" w14:textId="77777777" w:rsidR="00DE57CA" w:rsidRPr="0000443F" w:rsidRDefault="00DE57CA" w:rsidP="00785D2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</w:p>
    <w:p w14:paraId="48E290A1" w14:textId="77777777" w:rsidR="00277FF5" w:rsidRPr="007B3FF8" w:rsidRDefault="00277FF5" w:rsidP="00785D29">
      <w:pPr>
        <w:shd w:val="clear" w:color="auto" w:fill="FFFFFF"/>
        <w:ind w:firstLine="567"/>
        <w:jc w:val="both"/>
        <w:rPr>
          <w:b/>
          <w:bCs/>
          <w:color w:val="000000"/>
          <w:sz w:val="24"/>
          <w:szCs w:val="24"/>
          <w:lang w:val="kk-KZ"/>
        </w:rPr>
      </w:pPr>
      <w:r w:rsidRPr="0000443F">
        <w:rPr>
          <w:b/>
          <w:bCs/>
          <w:color w:val="000000"/>
          <w:sz w:val="24"/>
          <w:szCs w:val="24"/>
        </w:rPr>
        <w:lastRenderedPageBreak/>
        <w:t>7</w:t>
      </w:r>
      <w:r w:rsidRPr="0000443F">
        <w:rPr>
          <w:b/>
          <w:bCs/>
          <w:color w:val="000000"/>
          <w:sz w:val="24"/>
          <w:szCs w:val="24"/>
        </w:rPr>
        <w:tab/>
        <w:t xml:space="preserve"> Порядок изготовления и распространения копий нормативных технических</w:t>
      </w:r>
      <w:r w:rsidRPr="007B3FF8">
        <w:rPr>
          <w:b/>
          <w:bCs/>
          <w:color w:val="000000"/>
          <w:sz w:val="24"/>
          <w:szCs w:val="24"/>
        </w:rPr>
        <w:t xml:space="preserve"> документов</w:t>
      </w:r>
      <w:r w:rsidR="00B80DBE" w:rsidRPr="007B3FF8">
        <w:rPr>
          <w:b/>
          <w:bCs/>
          <w:color w:val="000000"/>
          <w:sz w:val="24"/>
          <w:szCs w:val="24"/>
        </w:rPr>
        <w:t>, документов по стандартизации</w:t>
      </w:r>
      <w:r w:rsidR="00D32B3A" w:rsidRPr="007B3FF8">
        <w:rPr>
          <w:b/>
          <w:bCs/>
          <w:color w:val="000000"/>
          <w:sz w:val="24"/>
          <w:szCs w:val="24"/>
        </w:rPr>
        <w:t xml:space="preserve"> в качестве</w:t>
      </w:r>
      <w:r w:rsidRPr="007B3FF8">
        <w:rPr>
          <w:b/>
          <w:bCs/>
          <w:color w:val="000000"/>
          <w:sz w:val="24"/>
          <w:szCs w:val="24"/>
        </w:rPr>
        <w:t xml:space="preserve"> официальных изданий</w:t>
      </w:r>
    </w:p>
    <w:p w14:paraId="36D33E6A" w14:textId="77777777" w:rsidR="00277FF5" w:rsidRPr="007B3FF8" w:rsidRDefault="00277FF5" w:rsidP="00277FF5">
      <w:pPr>
        <w:shd w:val="clear" w:color="auto" w:fill="FFFFFF"/>
        <w:tabs>
          <w:tab w:val="left" w:pos="284"/>
        </w:tabs>
        <w:ind w:firstLine="567"/>
        <w:jc w:val="both"/>
        <w:rPr>
          <w:sz w:val="24"/>
          <w:szCs w:val="24"/>
          <w:lang w:val="kk-KZ"/>
        </w:rPr>
      </w:pPr>
    </w:p>
    <w:p w14:paraId="610E3EC0" w14:textId="77777777" w:rsidR="00277FF5" w:rsidRPr="0000443F" w:rsidRDefault="00277FF5" w:rsidP="00785D29">
      <w:pPr>
        <w:shd w:val="clear" w:color="auto" w:fill="FFFFFF"/>
        <w:ind w:firstLine="567"/>
        <w:jc w:val="both"/>
        <w:rPr>
          <w:sz w:val="24"/>
          <w:szCs w:val="24"/>
        </w:rPr>
      </w:pPr>
      <w:r w:rsidRPr="0000443F">
        <w:rPr>
          <w:color w:val="000000"/>
          <w:sz w:val="24"/>
          <w:szCs w:val="24"/>
        </w:rPr>
        <w:t>7.</w:t>
      </w:r>
      <w:r w:rsidRPr="0000443F">
        <w:rPr>
          <w:sz w:val="24"/>
          <w:szCs w:val="24"/>
        </w:rPr>
        <w:t>1</w:t>
      </w:r>
      <w:r w:rsidR="00785D29" w:rsidRPr="0000443F">
        <w:rPr>
          <w:sz w:val="24"/>
          <w:szCs w:val="24"/>
        </w:rPr>
        <w:t xml:space="preserve"> </w:t>
      </w:r>
      <w:r w:rsidRPr="0000443F">
        <w:rPr>
          <w:sz w:val="24"/>
          <w:szCs w:val="24"/>
        </w:rPr>
        <w:t>Копирование нормативных технических документов</w:t>
      </w:r>
      <w:r w:rsidR="00B80DBE" w:rsidRPr="0000443F">
        <w:rPr>
          <w:sz w:val="24"/>
          <w:szCs w:val="24"/>
        </w:rPr>
        <w:t>, документов по стандартизации</w:t>
      </w:r>
      <w:r w:rsidRPr="0000443F">
        <w:rPr>
          <w:sz w:val="24"/>
          <w:szCs w:val="24"/>
        </w:rPr>
        <w:t xml:space="preserve"> </w:t>
      </w:r>
      <w:r w:rsidR="00DE57CA" w:rsidRPr="0000443F">
        <w:rPr>
          <w:sz w:val="24"/>
          <w:szCs w:val="24"/>
        </w:rPr>
        <w:t xml:space="preserve">(за исключением национальных стандартов) </w:t>
      </w:r>
      <w:r w:rsidRPr="0000443F">
        <w:rPr>
          <w:sz w:val="24"/>
          <w:szCs w:val="24"/>
        </w:rPr>
        <w:t>осуществляется с официально изданных нормативных технических документов для непосредственного использования в практической деятельности согласно СТ РК 1.1. В случае, если на момент изготовления копии к нормативному техническому документу</w:t>
      </w:r>
      <w:r w:rsidR="00B80DBE" w:rsidRPr="0000443F">
        <w:rPr>
          <w:sz w:val="24"/>
          <w:szCs w:val="24"/>
        </w:rPr>
        <w:t>, документу по стандартизации</w:t>
      </w:r>
      <w:r w:rsidRPr="0000443F">
        <w:rPr>
          <w:sz w:val="24"/>
          <w:szCs w:val="24"/>
        </w:rPr>
        <w:t xml:space="preserve"> были приняты и опубликованы в ИУС</w:t>
      </w:r>
      <w:r w:rsidR="007A42D5" w:rsidRPr="0000443F">
        <w:rPr>
          <w:sz w:val="24"/>
          <w:szCs w:val="24"/>
        </w:rPr>
        <w:t xml:space="preserve"> </w:t>
      </w:r>
      <w:r w:rsidRPr="0000443F">
        <w:rPr>
          <w:sz w:val="24"/>
          <w:szCs w:val="24"/>
        </w:rPr>
        <w:t>РК изменения</w:t>
      </w:r>
      <w:r w:rsidR="00A63C3D" w:rsidRPr="0000443F">
        <w:rPr>
          <w:sz w:val="24"/>
          <w:szCs w:val="24"/>
        </w:rPr>
        <w:t xml:space="preserve"> и поправки</w:t>
      </w:r>
      <w:r w:rsidRPr="0000443F">
        <w:rPr>
          <w:sz w:val="24"/>
          <w:szCs w:val="24"/>
        </w:rPr>
        <w:t>, то копия передается заказчику в комплекте со всеми принятыми на момент ее изготовления изменениями</w:t>
      </w:r>
      <w:r w:rsidR="00A63C3D" w:rsidRPr="0000443F">
        <w:rPr>
          <w:sz w:val="24"/>
          <w:szCs w:val="24"/>
        </w:rPr>
        <w:t xml:space="preserve"> и поправками</w:t>
      </w:r>
      <w:r w:rsidR="003704C6" w:rsidRPr="0000443F">
        <w:rPr>
          <w:sz w:val="24"/>
          <w:szCs w:val="24"/>
        </w:rPr>
        <w:t>.</w:t>
      </w:r>
    </w:p>
    <w:p w14:paraId="7A8A2835" w14:textId="77777777" w:rsidR="00277FF5" w:rsidRPr="0000443F" w:rsidRDefault="00583877" w:rsidP="00785D29">
      <w:pPr>
        <w:shd w:val="clear" w:color="auto" w:fill="FFFFFF"/>
        <w:ind w:firstLine="567"/>
        <w:jc w:val="both"/>
        <w:rPr>
          <w:b/>
          <w:bCs/>
          <w:strike/>
          <w:sz w:val="24"/>
          <w:szCs w:val="24"/>
          <w:lang w:val="kk-KZ"/>
        </w:rPr>
      </w:pPr>
      <w:r w:rsidRPr="0000443F">
        <w:rPr>
          <w:sz w:val="24"/>
          <w:szCs w:val="24"/>
          <w:lang w:val="kk-KZ"/>
        </w:rPr>
        <w:t>7.2</w:t>
      </w:r>
      <w:r w:rsidR="00277FF5" w:rsidRPr="0000443F">
        <w:rPr>
          <w:sz w:val="24"/>
          <w:szCs w:val="24"/>
          <w:lang w:val="kk-KZ"/>
        </w:rPr>
        <w:t xml:space="preserve"> После изготовления копии работник </w:t>
      </w:r>
      <w:r w:rsidR="001E08EE" w:rsidRPr="0000443F">
        <w:rPr>
          <w:sz w:val="24"/>
          <w:szCs w:val="24"/>
          <w:lang w:val="kk-KZ"/>
        </w:rPr>
        <w:t xml:space="preserve">Единого </w:t>
      </w:r>
      <w:r w:rsidR="00277FF5" w:rsidRPr="0000443F">
        <w:rPr>
          <w:sz w:val="24"/>
          <w:szCs w:val="24"/>
          <w:lang w:val="kk-KZ"/>
        </w:rPr>
        <w:t>фонда на первой странице нормативного технического документа</w:t>
      </w:r>
      <w:r w:rsidR="00B80DBE" w:rsidRPr="0000443F">
        <w:rPr>
          <w:sz w:val="24"/>
          <w:szCs w:val="24"/>
          <w:lang w:val="kk-KZ"/>
        </w:rPr>
        <w:t>,</w:t>
      </w:r>
      <w:r w:rsidR="00B80DBE" w:rsidRPr="0000443F">
        <w:rPr>
          <w:sz w:val="24"/>
          <w:szCs w:val="24"/>
        </w:rPr>
        <w:t xml:space="preserve"> документа по стандартизации</w:t>
      </w:r>
      <w:r w:rsidR="00277FF5" w:rsidRPr="0000443F">
        <w:rPr>
          <w:sz w:val="24"/>
          <w:szCs w:val="24"/>
          <w:lang w:val="kk-KZ"/>
        </w:rPr>
        <w:t xml:space="preserve"> </w:t>
      </w:r>
      <w:r w:rsidR="00CB39BE" w:rsidRPr="0000443F">
        <w:rPr>
          <w:sz w:val="24"/>
          <w:szCs w:val="24"/>
          <w:lang w:val="kk-KZ"/>
        </w:rPr>
        <w:t xml:space="preserve">(за исключением национальных стандартов) </w:t>
      </w:r>
      <w:r w:rsidR="00277FF5" w:rsidRPr="0000443F">
        <w:rPr>
          <w:sz w:val="24"/>
          <w:szCs w:val="24"/>
          <w:lang w:val="kk-KZ"/>
        </w:rPr>
        <w:t>проставляет свою подпись и дату изготовления под словами «Издание официальное», которая заверяется защитным штампом</w:t>
      </w:r>
      <w:r w:rsidR="0093090C" w:rsidRPr="0000443F">
        <w:rPr>
          <w:sz w:val="24"/>
          <w:szCs w:val="24"/>
          <w:lang w:val="kk-KZ"/>
        </w:rPr>
        <w:t>.</w:t>
      </w:r>
      <w:r w:rsidR="00277FF5" w:rsidRPr="0000443F">
        <w:rPr>
          <w:sz w:val="24"/>
          <w:szCs w:val="24"/>
          <w:lang w:val="kk-KZ"/>
        </w:rPr>
        <w:t xml:space="preserve"> </w:t>
      </w:r>
    </w:p>
    <w:p w14:paraId="21357F01" w14:textId="77777777" w:rsidR="00277FF5" w:rsidRPr="007B3FF8" w:rsidRDefault="00277FF5" w:rsidP="00785D29">
      <w:pPr>
        <w:shd w:val="clear" w:color="auto" w:fill="FFFFFF"/>
        <w:ind w:firstLine="567"/>
        <w:jc w:val="both"/>
        <w:rPr>
          <w:sz w:val="24"/>
          <w:szCs w:val="24"/>
          <w:lang w:val="kk-KZ"/>
        </w:rPr>
      </w:pPr>
      <w:r w:rsidRPr="0000443F">
        <w:rPr>
          <w:sz w:val="24"/>
          <w:szCs w:val="24"/>
          <w:lang w:val="kk-KZ"/>
        </w:rPr>
        <w:t>На электронной версии копии нормативного технического документа</w:t>
      </w:r>
      <w:r w:rsidR="00B80DBE" w:rsidRPr="0000443F">
        <w:rPr>
          <w:sz w:val="24"/>
          <w:szCs w:val="24"/>
          <w:lang w:val="kk-KZ"/>
        </w:rPr>
        <w:t>,</w:t>
      </w:r>
      <w:r w:rsidR="00B80DBE" w:rsidRPr="0000443F">
        <w:rPr>
          <w:sz w:val="24"/>
          <w:szCs w:val="24"/>
        </w:rPr>
        <w:t xml:space="preserve"> документа по стандартизации</w:t>
      </w:r>
      <w:r w:rsidRPr="0000443F">
        <w:rPr>
          <w:sz w:val="24"/>
          <w:szCs w:val="24"/>
          <w:lang w:val="kk-KZ"/>
        </w:rPr>
        <w:t xml:space="preserve"> в колонтитулах устанавливается защит</w:t>
      </w:r>
      <w:r w:rsidR="00303BD6" w:rsidRPr="0000443F">
        <w:rPr>
          <w:sz w:val="24"/>
          <w:szCs w:val="24"/>
          <w:lang w:val="kk-KZ"/>
        </w:rPr>
        <w:t>н</w:t>
      </w:r>
      <w:r w:rsidR="00D75550" w:rsidRPr="0000443F">
        <w:rPr>
          <w:sz w:val="24"/>
          <w:szCs w:val="24"/>
          <w:lang w:val="kk-KZ"/>
        </w:rPr>
        <w:t>ая</w:t>
      </w:r>
      <w:r w:rsidR="00303BD6" w:rsidRPr="0000443F">
        <w:rPr>
          <w:sz w:val="24"/>
          <w:szCs w:val="24"/>
          <w:lang w:val="kk-KZ"/>
        </w:rPr>
        <w:t xml:space="preserve"> </w:t>
      </w:r>
      <w:r w:rsidR="00D75550" w:rsidRPr="0000443F">
        <w:rPr>
          <w:sz w:val="24"/>
          <w:szCs w:val="24"/>
          <w:lang w:val="kk-KZ"/>
        </w:rPr>
        <w:t>информация</w:t>
      </w:r>
      <w:r w:rsidR="00303BD6" w:rsidRPr="0000443F">
        <w:rPr>
          <w:sz w:val="24"/>
          <w:szCs w:val="24"/>
          <w:lang w:val="kk-KZ"/>
        </w:rPr>
        <w:t xml:space="preserve"> согласно </w:t>
      </w:r>
      <w:r w:rsidR="0051441F" w:rsidRPr="0000443F">
        <w:rPr>
          <w:sz w:val="24"/>
          <w:szCs w:val="24"/>
          <w:lang w:val="kk-KZ"/>
        </w:rPr>
        <w:t>п</w:t>
      </w:r>
      <w:r w:rsidR="00303BD6" w:rsidRPr="0000443F">
        <w:rPr>
          <w:sz w:val="24"/>
          <w:szCs w:val="24"/>
          <w:lang w:val="kk-KZ"/>
        </w:rPr>
        <w:t>риложению Б.</w:t>
      </w:r>
    </w:p>
    <w:p w14:paraId="1C5605AF" w14:textId="77777777" w:rsidR="00497FFD" w:rsidRDefault="00583877" w:rsidP="00785D2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7B3FF8">
        <w:rPr>
          <w:sz w:val="24"/>
          <w:szCs w:val="24"/>
          <w:lang w:val="kk-KZ"/>
        </w:rPr>
        <w:t>7.3</w:t>
      </w:r>
      <w:r w:rsidR="00277FF5" w:rsidRPr="007B3FF8">
        <w:rPr>
          <w:sz w:val="24"/>
          <w:szCs w:val="24"/>
          <w:lang w:val="kk-KZ"/>
        </w:rPr>
        <w:t xml:space="preserve"> </w:t>
      </w:r>
      <w:r w:rsidR="00277FF5" w:rsidRPr="007B3FF8">
        <w:rPr>
          <w:sz w:val="24"/>
          <w:szCs w:val="24"/>
        </w:rPr>
        <w:t>Не</w:t>
      </w:r>
      <w:r w:rsidR="00277FF5" w:rsidRPr="007B3FF8">
        <w:rPr>
          <w:color w:val="000000"/>
          <w:sz w:val="24"/>
          <w:szCs w:val="24"/>
        </w:rPr>
        <w:t xml:space="preserve"> актуализированные нормативные технические документы</w:t>
      </w:r>
      <w:r w:rsidR="00B80DBE" w:rsidRPr="007B3FF8">
        <w:rPr>
          <w:color w:val="000000"/>
          <w:sz w:val="24"/>
          <w:szCs w:val="24"/>
        </w:rPr>
        <w:t xml:space="preserve">, </w:t>
      </w:r>
      <w:r w:rsidR="00B80DBE" w:rsidRPr="007B3FF8">
        <w:rPr>
          <w:sz w:val="24"/>
          <w:szCs w:val="24"/>
        </w:rPr>
        <w:t>документы по стандартизации</w:t>
      </w:r>
      <w:r w:rsidR="00277FF5" w:rsidRPr="007B3FF8">
        <w:rPr>
          <w:color w:val="000000"/>
          <w:sz w:val="24"/>
          <w:szCs w:val="24"/>
        </w:rPr>
        <w:t xml:space="preserve"> для непосредственного использования в практической деятельности не допускаются</w:t>
      </w:r>
      <w:r w:rsidR="003704C6" w:rsidRPr="007B3FF8">
        <w:rPr>
          <w:color w:val="000000"/>
          <w:sz w:val="24"/>
          <w:szCs w:val="24"/>
        </w:rPr>
        <w:t>.</w:t>
      </w:r>
    </w:p>
    <w:p w14:paraId="2B24C685" w14:textId="77777777" w:rsidR="00277FF5" w:rsidRPr="007B3FF8" w:rsidRDefault="00277FF5" w:rsidP="00785D2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7B3FF8">
        <w:rPr>
          <w:color w:val="000000"/>
          <w:sz w:val="24"/>
          <w:szCs w:val="24"/>
        </w:rPr>
        <w:t>7.</w:t>
      </w:r>
      <w:r w:rsidR="00583877" w:rsidRPr="007B3FF8">
        <w:rPr>
          <w:color w:val="000000"/>
          <w:sz w:val="24"/>
          <w:szCs w:val="24"/>
        </w:rPr>
        <w:t>4</w:t>
      </w:r>
      <w:r w:rsidRPr="007B3FF8">
        <w:rPr>
          <w:color w:val="000000"/>
          <w:sz w:val="24"/>
          <w:szCs w:val="24"/>
          <w:lang w:val="kk-KZ"/>
        </w:rPr>
        <w:t xml:space="preserve"> </w:t>
      </w:r>
      <w:r w:rsidRPr="007B3FF8">
        <w:rPr>
          <w:color w:val="000000"/>
          <w:sz w:val="24"/>
          <w:szCs w:val="24"/>
        </w:rPr>
        <w:t xml:space="preserve">Копии нормативных технических документов, </w:t>
      </w:r>
      <w:r w:rsidR="00B80DBE" w:rsidRPr="007B3FF8">
        <w:rPr>
          <w:sz w:val="24"/>
          <w:szCs w:val="24"/>
        </w:rPr>
        <w:t>документов по стандартизации,</w:t>
      </w:r>
      <w:r w:rsidR="00B80DBE" w:rsidRPr="007B3FF8">
        <w:rPr>
          <w:color w:val="000000"/>
          <w:sz w:val="24"/>
          <w:szCs w:val="24"/>
        </w:rPr>
        <w:t xml:space="preserve"> </w:t>
      </w:r>
      <w:r w:rsidRPr="007B3FF8">
        <w:rPr>
          <w:color w:val="000000"/>
          <w:sz w:val="24"/>
          <w:szCs w:val="24"/>
        </w:rPr>
        <w:t xml:space="preserve">изготовленные с нарушением требований </w:t>
      </w:r>
      <w:r w:rsidR="003704C6" w:rsidRPr="007B3FF8">
        <w:rPr>
          <w:color w:val="000000"/>
          <w:sz w:val="24"/>
          <w:szCs w:val="24"/>
        </w:rPr>
        <w:t>р</w:t>
      </w:r>
      <w:r w:rsidRPr="007B3FF8">
        <w:rPr>
          <w:color w:val="000000"/>
          <w:sz w:val="24"/>
          <w:szCs w:val="24"/>
        </w:rPr>
        <w:t>аздела</w:t>
      </w:r>
      <w:r w:rsidR="003704C6" w:rsidRPr="007B3FF8">
        <w:rPr>
          <w:color w:val="000000"/>
          <w:sz w:val="24"/>
          <w:szCs w:val="24"/>
        </w:rPr>
        <w:t xml:space="preserve"> </w:t>
      </w:r>
      <w:r w:rsidRPr="007B3FF8">
        <w:rPr>
          <w:color w:val="000000"/>
          <w:sz w:val="24"/>
          <w:szCs w:val="24"/>
        </w:rPr>
        <w:t xml:space="preserve">7, не могут рассматриваться и применяться на территории </w:t>
      </w:r>
      <w:r w:rsidR="003704C6" w:rsidRPr="007B3FF8">
        <w:rPr>
          <w:color w:val="000000"/>
          <w:sz w:val="24"/>
          <w:szCs w:val="24"/>
        </w:rPr>
        <w:t>Р</w:t>
      </w:r>
      <w:r w:rsidRPr="007B3FF8">
        <w:rPr>
          <w:color w:val="000000"/>
          <w:sz w:val="24"/>
          <w:szCs w:val="24"/>
        </w:rPr>
        <w:t xml:space="preserve">еспублики </w:t>
      </w:r>
      <w:r w:rsidR="003704C6" w:rsidRPr="007B3FF8">
        <w:rPr>
          <w:color w:val="000000"/>
          <w:sz w:val="24"/>
          <w:szCs w:val="24"/>
        </w:rPr>
        <w:t xml:space="preserve">Казахстан </w:t>
      </w:r>
      <w:r w:rsidRPr="007B3FF8">
        <w:rPr>
          <w:color w:val="000000"/>
          <w:sz w:val="24"/>
          <w:szCs w:val="24"/>
        </w:rPr>
        <w:t>в качестве официального издания уполномоченного органа.</w:t>
      </w:r>
    </w:p>
    <w:p w14:paraId="3CE09BC8" w14:textId="77777777" w:rsidR="00B80DBE" w:rsidRPr="007B3FF8" w:rsidRDefault="00B80DBE" w:rsidP="00785D29">
      <w:pPr>
        <w:shd w:val="clear" w:color="auto" w:fill="FFFFFF"/>
        <w:ind w:firstLine="567"/>
        <w:jc w:val="both"/>
        <w:rPr>
          <w:sz w:val="24"/>
          <w:szCs w:val="24"/>
        </w:rPr>
      </w:pPr>
      <w:r w:rsidRPr="007B3FF8">
        <w:rPr>
          <w:color w:val="000000"/>
          <w:sz w:val="24"/>
          <w:szCs w:val="24"/>
        </w:rPr>
        <w:t>7.</w:t>
      </w:r>
      <w:r w:rsidR="00583877" w:rsidRPr="007B3FF8">
        <w:rPr>
          <w:color w:val="000000"/>
          <w:sz w:val="24"/>
          <w:szCs w:val="24"/>
        </w:rPr>
        <w:t>5</w:t>
      </w:r>
      <w:r w:rsidRPr="007B3FF8">
        <w:rPr>
          <w:color w:val="000000"/>
          <w:sz w:val="24"/>
          <w:szCs w:val="24"/>
        </w:rPr>
        <w:t xml:space="preserve"> Распространение документов по стандартизации и их копий осуществляется при условии соблюдения авторских прав.</w:t>
      </w:r>
    </w:p>
    <w:p w14:paraId="0FC51BBB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  <w:lang w:val="kk-KZ"/>
        </w:rPr>
      </w:pPr>
    </w:p>
    <w:p w14:paraId="17C580C5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  <w:lang w:val="kk-KZ"/>
        </w:rPr>
      </w:pPr>
    </w:p>
    <w:p w14:paraId="0EE9C303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8EAFB78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9BDF8F8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8051BC8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707B1C0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D3B1ABE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F7DDEF0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ADE7706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3891937" w14:textId="77777777" w:rsidR="00314C6D" w:rsidRPr="007B3FF8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D992C84" w14:textId="77777777" w:rsidR="00314C6D" w:rsidRDefault="00314C6D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84DC67A" w14:textId="77777777" w:rsidR="007F2B0C" w:rsidRPr="007B3FF8" w:rsidRDefault="007F2B0C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AC42058" w14:textId="77777777" w:rsidR="001E08EE" w:rsidRDefault="001E08EE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119AAB5" w14:textId="77777777" w:rsidR="001E08EE" w:rsidRDefault="001E08EE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0B6BA52" w14:textId="77777777" w:rsidR="001E08EE" w:rsidRDefault="001E08EE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D16AA17" w14:textId="77777777" w:rsidR="00AE4024" w:rsidRDefault="00AE4024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9880714" w14:textId="77777777" w:rsidR="00AE4024" w:rsidRDefault="00AE4024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62C07E9F" w14:textId="77777777" w:rsidR="001D137B" w:rsidRDefault="001D137B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14:paraId="6284521F" w14:textId="6549FECA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  <w:lang w:val="kk-KZ"/>
        </w:rPr>
      </w:pPr>
      <w:r w:rsidRPr="007B3FF8">
        <w:rPr>
          <w:b/>
          <w:bCs/>
          <w:color w:val="000000"/>
          <w:sz w:val="24"/>
          <w:szCs w:val="24"/>
        </w:rPr>
        <w:lastRenderedPageBreak/>
        <w:t>Приложение А</w:t>
      </w:r>
    </w:p>
    <w:p w14:paraId="094F5086" w14:textId="77777777" w:rsidR="00277FF5" w:rsidRPr="00F50FCA" w:rsidRDefault="00277FF5" w:rsidP="00277FF5">
      <w:pPr>
        <w:shd w:val="clear" w:color="auto" w:fill="FFFFFF"/>
        <w:jc w:val="center"/>
        <w:rPr>
          <w:i/>
          <w:sz w:val="24"/>
          <w:szCs w:val="24"/>
          <w:lang w:val="kk-KZ"/>
        </w:rPr>
      </w:pPr>
      <w:r w:rsidRPr="00F50FCA">
        <w:rPr>
          <w:i/>
          <w:sz w:val="24"/>
          <w:szCs w:val="24"/>
          <w:lang w:val="kk-KZ"/>
        </w:rPr>
        <w:t>(обязательное)</w:t>
      </w:r>
    </w:p>
    <w:p w14:paraId="42D0CF50" w14:textId="77777777" w:rsidR="00277FF5" w:rsidRPr="007B3FF8" w:rsidRDefault="00277FF5" w:rsidP="00277FF5">
      <w:pPr>
        <w:shd w:val="clear" w:color="auto" w:fill="FFFFFF"/>
        <w:jc w:val="center"/>
        <w:rPr>
          <w:sz w:val="24"/>
          <w:szCs w:val="24"/>
          <w:lang w:val="kk-KZ"/>
        </w:rPr>
      </w:pPr>
    </w:p>
    <w:p w14:paraId="5FAE1776" w14:textId="77777777" w:rsidR="00277FF5" w:rsidRPr="007B3FF8" w:rsidRDefault="00277FF5" w:rsidP="00277FF5">
      <w:pPr>
        <w:shd w:val="clear" w:color="auto" w:fill="FFFFFF"/>
        <w:jc w:val="center"/>
        <w:rPr>
          <w:b/>
          <w:sz w:val="24"/>
          <w:szCs w:val="24"/>
          <w:lang w:val="kk-KZ"/>
        </w:rPr>
      </w:pPr>
      <w:r w:rsidRPr="007B3FF8">
        <w:rPr>
          <w:b/>
          <w:sz w:val="24"/>
          <w:szCs w:val="24"/>
          <w:lang w:val="kk-KZ"/>
        </w:rPr>
        <w:t>Форма выходных сведений</w:t>
      </w:r>
    </w:p>
    <w:p w14:paraId="34C6FD2F" w14:textId="77777777" w:rsidR="00277FF5" w:rsidRPr="007B3FF8" w:rsidRDefault="00277FF5" w:rsidP="00277FF5">
      <w:pPr>
        <w:shd w:val="clear" w:color="auto" w:fill="FFFFFF"/>
        <w:jc w:val="center"/>
        <w:rPr>
          <w:sz w:val="24"/>
          <w:szCs w:val="24"/>
          <w:lang w:val="kk-KZ"/>
        </w:rPr>
      </w:pPr>
    </w:p>
    <w:p w14:paraId="50EBBC74" w14:textId="77777777" w:rsidR="00277FF5" w:rsidRPr="007B3FF8" w:rsidRDefault="00277FF5" w:rsidP="00277FF5">
      <w:pPr>
        <w:shd w:val="clear" w:color="auto" w:fill="FFFFFF"/>
        <w:jc w:val="center"/>
        <w:rPr>
          <w:sz w:val="24"/>
          <w:szCs w:val="24"/>
          <w:lang w:val="kk-KZ"/>
        </w:rPr>
      </w:pPr>
    </w:p>
    <w:p w14:paraId="7EA999CF" w14:textId="77777777" w:rsidR="00277FF5" w:rsidRPr="007B3FF8" w:rsidRDefault="00277FF5" w:rsidP="00277FF5">
      <w:pPr>
        <w:shd w:val="clear" w:color="auto" w:fill="FFFFFF"/>
        <w:jc w:val="center"/>
        <w:rPr>
          <w:sz w:val="24"/>
          <w:szCs w:val="24"/>
          <w:lang w:val="kk-KZ"/>
        </w:rPr>
      </w:pPr>
    </w:p>
    <w:p w14:paraId="4B7E9B13" w14:textId="77777777" w:rsidR="00277FF5" w:rsidRPr="007B3FF8" w:rsidRDefault="00277FF5" w:rsidP="00277FF5">
      <w:pPr>
        <w:shd w:val="clear" w:color="auto" w:fill="FFFFFF"/>
        <w:ind w:firstLine="567"/>
        <w:jc w:val="center"/>
        <w:rPr>
          <w:color w:val="000000"/>
          <w:sz w:val="24"/>
          <w:szCs w:val="24"/>
          <w:lang w:val="kk-KZ"/>
        </w:rPr>
      </w:pPr>
      <w:r w:rsidRPr="007B3FF8">
        <w:rPr>
          <w:color w:val="000000"/>
          <w:sz w:val="24"/>
          <w:szCs w:val="24"/>
          <w:lang w:val="kk-KZ"/>
        </w:rPr>
        <w:t>Басуға __________ ж. қол қойылды Пішiмі 60x84 1/16</w:t>
      </w:r>
    </w:p>
    <w:p w14:paraId="531011ED" w14:textId="77777777" w:rsidR="00277FF5" w:rsidRPr="007B3FF8" w:rsidRDefault="00277FF5" w:rsidP="00277FF5">
      <w:pPr>
        <w:shd w:val="clear" w:color="auto" w:fill="FFFFFF"/>
        <w:ind w:firstLine="567"/>
        <w:jc w:val="center"/>
        <w:rPr>
          <w:sz w:val="24"/>
          <w:szCs w:val="24"/>
          <w:lang w:val="kk-KZ"/>
        </w:rPr>
      </w:pPr>
      <w:r w:rsidRPr="007B3FF8">
        <w:rPr>
          <w:color w:val="000000"/>
          <w:sz w:val="24"/>
          <w:szCs w:val="24"/>
          <w:lang w:val="kk-KZ"/>
        </w:rPr>
        <w:t>Кағазы офсеттік. Қаріп түрі «KZ Times New Roman»,</w:t>
      </w:r>
    </w:p>
    <w:p w14:paraId="2A8C8BC3" w14:textId="77777777" w:rsidR="00277FF5" w:rsidRPr="0000443F" w:rsidRDefault="00277FF5" w:rsidP="00277FF5">
      <w:pPr>
        <w:shd w:val="clear" w:color="auto" w:fill="FFFFFF"/>
        <w:ind w:firstLine="567"/>
        <w:jc w:val="center"/>
        <w:rPr>
          <w:color w:val="000000"/>
          <w:sz w:val="24"/>
          <w:szCs w:val="24"/>
          <w:lang w:val="kk-KZ"/>
        </w:rPr>
      </w:pPr>
      <w:r w:rsidRPr="0000443F">
        <w:rPr>
          <w:color w:val="000000"/>
          <w:sz w:val="24"/>
          <w:szCs w:val="24"/>
          <w:lang w:val="kk-KZ"/>
        </w:rPr>
        <w:t>«Times New Roman»</w:t>
      </w:r>
    </w:p>
    <w:p w14:paraId="6CDA896F" w14:textId="77777777" w:rsidR="00277FF5" w:rsidRPr="0000443F" w:rsidRDefault="00277FF5" w:rsidP="00277FF5">
      <w:pPr>
        <w:shd w:val="clear" w:color="auto" w:fill="FFFFFF"/>
        <w:ind w:firstLine="567"/>
        <w:jc w:val="center"/>
        <w:rPr>
          <w:sz w:val="24"/>
          <w:szCs w:val="24"/>
        </w:rPr>
      </w:pPr>
      <w:r w:rsidRPr="0000443F">
        <w:rPr>
          <w:color w:val="000000"/>
          <w:sz w:val="24"/>
          <w:szCs w:val="24"/>
          <w:lang w:val="kk-KZ"/>
        </w:rPr>
        <w:t xml:space="preserve">Шартты баспа табағы 1,86. Таралымы </w:t>
      </w:r>
      <w:r w:rsidR="00330C5B" w:rsidRPr="0000443F">
        <w:rPr>
          <w:color w:val="000000"/>
          <w:sz w:val="24"/>
          <w:szCs w:val="24"/>
          <w:lang w:val="kk-KZ"/>
        </w:rPr>
        <w:t>___</w:t>
      </w:r>
      <w:r w:rsidRPr="0000443F">
        <w:rPr>
          <w:color w:val="000000"/>
          <w:sz w:val="24"/>
          <w:szCs w:val="24"/>
          <w:lang w:val="kk-KZ"/>
        </w:rPr>
        <w:t xml:space="preserve"> дана. Тапсырыс </w:t>
      </w:r>
      <w:r w:rsidR="00330C5B" w:rsidRPr="0000443F">
        <w:rPr>
          <w:color w:val="000000"/>
          <w:sz w:val="24"/>
          <w:szCs w:val="24"/>
          <w:lang w:val="kk-KZ"/>
        </w:rPr>
        <w:t>___</w:t>
      </w:r>
    </w:p>
    <w:p w14:paraId="16D7601D" w14:textId="62AB16F3" w:rsidR="00277FF5" w:rsidRPr="0000443F" w:rsidRDefault="00581CF3" w:rsidP="00277FF5">
      <w:pPr>
        <w:shd w:val="clear" w:color="auto" w:fill="FFFFFF"/>
        <w:jc w:val="center"/>
        <w:rPr>
          <w:sz w:val="24"/>
          <w:szCs w:val="24"/>
        </w:rPr>
      </w:pPr>
      <w:r w:rsidRPr="0000443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35F74D" wp14:editId="4B5DA5B6">
                <wp:simplePos x="0" y="0"/>
                <wp:positionH relativeFrom="column">
                  <wp:posOffset>1122045</wp:posOffset>
                </wp:positionH>
                <wp:positionV relativeFrom="paragraph">
                  <wp:posOffset>22225</wp:posOffset>
                </wp:positionV>
                <wp:extent cx="3992880" cy="0"/>
                <wp:effectExtent l="13335" t="9525" r="13335" b="95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928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AD90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1.75pt" to="402.7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" strokeweight=".25pt"/>
            </w:pict>
          </mc:Fallback>
        </mc:AlternateContent>
      </w:r>
      <w:r w:rsidR="00277FF5" w:rsidRPr="0000443F">
        <w:rPr>
          <w:color w:val="000000"/>
          <w:sz w:val="24"/>
          <w:szCs w:val="24"/>
        </w:rPr>
        <w:t>«</w:t>
      </w:r>
      <w:r w:rsidR="00277FF5" w:rsidRPr="0000443F">
        <w:rPr>
          <w:color w:val="000000"/>
          <w:sz w:val="24"/>
          <w:szCs w:val="24"/>
          <w:lang w:val="kk-KZ"/>
        </w:rPr>
        <w:t>Қ</w:t>
      </w:r>
      <w:r w:rsidR="00277FF5" w:rsidRPr="0000443F">
        <w:rPr>
          <w:color w:val="000000"/>
          <w:sz w:val="24"/>
          <w:szCs w:val="24"/>
        </w:rPr>
        <w:t>аза</w:t>
      </w:r>
      <w:r w:rsidR="00277FF5" w:rsidRPr="0000443F">
        <w:rPr>
          <w:color w:val="000000"/>
          <w:sz w:val="24"/>
          <w:szCs w:val="24"/>
          <w:lang w:val="kk-KZ"/>
        </w:rPr>
        <w:t>қ</w:t>
      </w:r>
      <w:r w:rsidR="00277FF5" w:rsidRPr="0000443F">
        <w:rPr>
          <w:color w:val="000000"/>
          <w:sz w:val="24"/>
          <w:szCs w:val="24"/>
        </w:rPr>
        <w:t xml:space="preserve">стан стандарттау жене </w:t>
      </w:r>
      <w:r w:rsidR="008E3B5E" w:rsidRPr="0000443F">
        <w:rPr>
          <w:color w:val="000000"/>
          <w:sz w:val="24"/>
          <w:szCs w:val="24"/>
        </w:rPr>
        <w:t xml:space="preserve">метрология </w:t>
      </w:r>
      <w:r w:rsidR="00277FF5" w:rsidRPr="0000443F">
        <w:rPr>
          <w:color w:val="000000"/>
          <w:sz w:val="24"/>
          <w:szCs w:val="24"/>
        </w:rPr>
        <w:t>институты»</w:t>
      </w:r>
    </w:p>
    <w:p w14:paraId="5F8EE484" w14:textId="77777777" w:rsidR="00277FF5" w:rsidRPr="0000443F" w:rsidRDefault="000050D8" w:rsidP="00277FF5">
      <w:pPr>
        <w:shd w:val="clear" w:color="auto" w:fill="FFFFFF"/>
        <w:jc w:val="center"/>
        <w:rPr>
          <w:sz w:val="24"/>
          <w:szCs w:val="24"/>
        </w:rPr>
      </w:pPr>
      <w:r w:rsidRPr="0000443F">
        <w:rPr>
          <w:color w:val="000000"/>
          <w:sz w:val="24"/>
          <w:szCs w:val="24"/>
          <w:lang w:val="kk-KZ"/>
        </w:rPr>
        <w:t>Р</w:t>
      </w:r>
      <w:r w:rsidR="00277FF5" w:rsidRPr="0000443F">
        <w:rPr>
          <w:color w:val="000000"/>
          <w:sz w:val="24"/>
          <w:szCs w:val="24"/>
        </w:rPr>
        <w:t>еспубликал</w:t>
      </w:r>
      <w:r w:rsidR="00277FF5" w:rsidRPr="0000443F">
        <w:rPr>
          <w:color w:val="000000"/>
          <w:sz w:val="24"/>
          <w:szCs w:val="24"/>
          <w:lang w:val="kk-KZ"/>
        </w:rPr>
        <w:t xml:space="preserve">ық </w:t>
      </w:r>
      <w:r w:rsidR="00277FF5" w:rsidRPr="0000443F">
        <w:rPr>
          <w:color w:val="000000"/>
          <w:sz w:val="24"/>
          <w:szCs w:val="24"/>
        </w:rPr>
        <w:t>мемлекет</w:t>
      </w:r>
      <w:r w:rsidR="00277FF5" w:rsidRPr="0000443F">
        <w:rPr>
          <w:color w:val="000000"/>
          <w:sz w:val="24"/>
          <w:szCs w:val="24"/>
          <w:lang w:val="kk-KZ"/>
        </w:rPr>
        <w:t>ті</w:t>
      </w:r>
      <w:r w:rsidR="00277FF5" w:rsidRPr="0000443F">
        <w:rPr>
          <w:color w:val="000000"/>
          <w:sz w:val="24"/>
          <w:szCs w:val="24"/>
        </w:rPr>
        <w:t>к к</w:t>
      </w:r>
      <w:r w:rsidR="00277FF5" w:rsidRPr="0000443F">
        <w:rPr>
          <w:color w:val="000000"/>
          <w:sz w:val="24"/>
          <w:szCs w:val="24"/>
          <w:lang w:val="kk-KZ"/>
        </w:rPr>
        <w:t>ә</w:t>
      </w:r>
      <w:r w:rsidR="00277FF5" w:rsidRPr="0000443F">
        <w:rPr>
          <w:color w:val="000000"/>
          <w:sz w:val="24"/>
          <w:szCs w:val="24"/>
        </w:rPr>
        <w:t>с</w:t>
      </w:r>
      <w:r w:rsidR="00277FF5" w:rsidRPr="0000443F">
        <w:rPr>
          <w:color w:val="000000"/>
          <w:sz w:val="24"/>
          <w:szCs w:val="24"/>
          <w:lang w:val="kk-KZ"/>
        </w:rPr>
        <w:t>і</w:t>
      </w:r>
      <w:r w:rsidR="00277FF5" w:rsidRPr="0000443F">
        <w:rPr>
          <w:color w:val="000000"/>
          <w:sz w:val="24"/>
          <w:szCs w:val="24"/>
        </w:rPr>
        <w:t>порны</w:t>
      </w:r>
    </w:p>
    <w:p w14:paraId="07E18DB3" w14:textId="77777777" w:rsidR="00277FF5" w:rsidRPr="0000443F" w:rsidRDefault="00277FF5" w:rsidP="00277FF5">
      <w:pPr>
        <w:shd w:val="clear" w:color="auto" w:fill="FFFFFF"/>
        <w:jc w:val="center"/>
        <w:rPr>
          <w:color w:val="000000"/>
          <w:sz w:val="24"/>
          <w:szCs w:val="24"/>
          <w:lang w:val="kk-KZ"/>
        </w:rPr>
      </w:pPr>
      <w:r w:rsidRPr="0000443F">
        <w:rPr>
          <w:color w:val="000000"/>
          <w:sz w:val="24"/>
          <w:szCs w:val="24"/>
          <w:lang w:val="kk-KZ"/>
        </w:rPr>
        <w:t>01000</w:t>
      </w:r>
      <w:r w:rsidRPr="0000443F">
        <w:rPr>
          <w:color w:val="000000"/>
          <w:sz w:val="24"/>
          <w:szCs w:val="24"/>
        </w:rPr>
        <w:t xml:space="preserve">0, </w:t>
      </w:r>
      <w:r w:rsidR="008E3B5E" w:rsidRPr="0000443F">
        <w:rPr>
          <w:color w:val="000000"/>
          <w:sz w:val="24"/>
          <w:szCs w:val="24"/>
          <w:lang w:val="kk-KZ"/>
        </w:rPr>
        <w:t>Астана</w:t>
      </w:r>
      <w:r w:rsidR="002824E8" w:rsidRPr="0000443F">
        <w:rPr>
          <w:color w:val="000000"/>
          <w:sz w:val="24"/>
          <w:szCs w:val="24"/>
        </w:rPr>
        <w:t xml:space="preserve"> </w:t>
      </w:r>
      <w:r w:rsidR="002824E8" w:rsidRPr="0000443F">
        <w:rPr>
          <w:color w:val="000000"/>
          <w:sz w:val="24"/>
          <w:szCs w:val="24"/>
          <w:lang w:val="kk-KZ"/>
        </w:rPr>
        <w:t>қ</w:t>
      </w:r>
      <w:r w:rsidRPr="0000443F">
        <w:rPr>
          <w:color w:val="000000"/>
          <w:sz w:val="24"/>
          <w:szCs w:val="24"/>
        </w:rPr>
        <w:t xml:space="preserve">аласы, </w:t>
      </w:r>
      <w:r w:rsidR="00BF0B25" w:rsidRPr="0000443F">
        <w:rPr>
          <w:color w:val="000000"/>
          <w:sz w:val="24"/>
          <w:szCs w:val="24"/>
          <w:lang w:val="kk-KZ"/>
        </w:rPr>
        <w:t>М</w:t>
      </w:r>
      <w:r w:rsidR="002824E8" w:rsidRPr="0000443F">
        <w:rPr>
          <w:color w:val="000000"/>
          <w:sz w:val="24"/>
          <w:szCs w:val="24"/>
          <w:lang w:val="kk-KZ"/>
        </w:rPr>
        <w:t>әңгілік Ел даң.</w:t>
      </w:r>
      <w:r w:rsidRPr="0000443F">
        <w:rPr>
          <w:color w:val="000000"/>
          <w:sz w:val="24"/>
          <w:szCs w:val="24"/>
        </w:rPr>
        <w:t xml:space="preserve">, 11 </w:t>
      </w:r>
      <w:r w:rsidRPr="0000443F">
        <w:rPr>
          <w:color w:val="000000"/>
          <w:sz w:val="24"/>
          <w:szCs w:val="24"/>
          <w:lang w:val="kk-KZ"/>
        </w:rPr>
        <w:t>ү</w:t>
      </w:r>
      <w:r w:rsidRPr="0000443F">
        <w:rPr>
          <w:color w:val="000000"/>
          <w:sz w:val="24"/>
          <w:szCs w:val="24"/>
        </w:rPr>
        <w:t>й</w:t>
      </w:r>
      <w:r w:rsidRPr="0000443F">
        <w:rPr>
          <w:color w:val="000000"/>
          <w:sz w:val="24"/>
          <w:szCs w:val="24"/>
          <w:lang w:val="kk-KZ"/>
        </w:rPr>
        <w:t>,</w:t>
      </w:r>
    </w:p>
    <w:p w14:paraId="7305B529" w14:textId="77777777" w:rsidR="00277FF5" w:rsidRPr="0000443F" w:rsidRDefault="00277FF5" w:rsidP="00277FF5">
      <w:pPr>
        <w:shd w:val="clear" w:color="auto" w:fill="FFFFFF"/>
        <w:jc w:val="center"/>
        <w:rPr>
          <w:color w:val="000000"/>
          <w:sz w:val="24"/>
          <w:szCs w:val="24"/>
          <w:lang w:val="kk-KZ"/>
        </w:rPr>
      </w:pPr>
      <w:r w:rsidRPr="0000443F">
        <w:rPr>
          <w:color w:val="000000"/>
          <w:sz w:val="24"/>
          <w:szCs w:val="24"/>
          <w:lang w:val="kk-KZ"/>
        </w:rPr>
        <w:t>Эталон орталығы ғимараты</w:t>
      </w:r>
    </w:p>
    <w:p w14:paraId="3D03DB62" w14:textId="77777777" w:rsidR="00277FF5" w:rsidRPr="007B3FF8" w:rsidRDefault="00277FF5" w:rsidP="00277FF5">
      <w:pPr>
        <w:shd w:val="clear" w:color="auto" w:fill="FFFFFF"/>
        <w:tabs>
          <w:tab w:val="left" w:pos="979"/>
        </w:tabs>
        <w:jc w:val="center"/>
        <w:rPr>
          <w:color w:val="000000"/>
          <w:sz w:val="24"/>
          <w:szCs w:val="24"/>
        </w:rPr>
      </w:pPr>
      <w:r w:rsidRPr="0000443F">
        <w:rPr>
          <w:color w:val="000000"/>
          <w:sz w:val="24"/>
          <w:szCs w:val="24"/>
        </w:rPr>
        <w:t xml:space="preserve">тел. </w:t>
      </w:r>
      <w:r w:rsidR="00BF0B25" w:rsidRPr="0000443F">
        <w:rPr>
          <w:color w:val="000000"/>
          <w:sz w:val="24"/>
          <w:szCs w:val="24"/>
        </w:rPr>
        <w:t>___________</w:t>
      </w:r>
    </w:p>
    <w:p w14:paraId="5804113F" w14:textId="77777777" w:rsidR="00277FF5" w:rsidRPr="007B3FF8" w:rsidRDefault="00277FF5" w:rsidP="00277FF5">
      <w:pPr>
        <w:shd w:val="clear" w:color="auto" w:fill="FFFFFF"/>
        <w:jc w:val="both"/>
        <w:rPr>
          <w:color w:val="000000"/>
          <w:sz w:val="24"/>
          <w:szCs w:val="24"/>
          <w:lang w:val="kk-KZ"/>
        </w:rPr>
      </w:pPr>
    </w:p>
    <w:p w14:paraId="2F168524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0DFE7519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75DEEA57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03D0F688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028E7AAE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2F050C53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6FB69EF3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4BFCB61B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38E2FDF4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773552CD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53B68885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1CA02E82" w14:textId="77777777" w:rsidR="00277FF5" w:rsidRPr="007B3FF8" w:rsidRDefault="00277FF5" w:rsidP="00277FF5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</w:p>
    <w:p w14:paraId="4825030C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EF2CAAF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35687EB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9A9353D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B6C2A19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6F97B8C0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A979C61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15570E2E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7C7C57D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5F030E3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A90648E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106E919A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CD477B7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E019F36" w14:textId="77777777" w:rsidR="00277FF5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1F45E503" w14:textId="77777777" w:rsidR="007F2B0C" w:rsidRDefault="007F2B0C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76F6A72" w14:textId="77777777" w:rsidR="007F2B0C" w:rsidRPr="007B3FF8" w:rsidRDefault="007F2B0C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685386C1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6765972B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F652C88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76A2411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DF65EAB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F9A8C54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70653EC" w14:textId="1B2E7366" w:rsidR="00277FF5" w:rsidRPr="007B3FF8" w:rsidRDefault="00581CF3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7B3FF8">
        <w:rPr>
          <w:b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D2A93" wp14:editId="1638C6C7">
                <wp:simplePos x="0" y="0"/>
                <wp:positionH relativeFrom="column">
                  <wp:posOffset>-2943225</wp:posOffset>
                </wp:positionH>
                <wp:positionV relativeFrom="paragraph">
                  <wp:posOffset>3573780</wp:posOffset>
                </wp:positionV>
                <wp:extent cx="7600950" cy="600710"/>
                <wp:effectExtent l="66675" t="22860" r="66040" b="2476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42554" flipV="1">
                          <a:off x="0" y="0"/>
                          <a:ext cx="7600950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F81B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D08854" w14:textId="77777777" w:rsidR="00277FF5" w:rsidRPr="0000443F" w:rsidRDefault="00853ECC" w:rsidP="00277FF5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00443F">
                              <w:rPr>
                                <w:b/>
                              </w:rPr>
                              <w:t>БИН организации                      № заказа   дата выдачи</w:t>
                            </w:r>
                            <w:r w:rsidR="00277FF5" w:rsidRPr="0000443F">
                              <w:rPr>
                                <w:b/>
                              </w:rPr>
                              <w:tab/>
                            </w:r>
                            <w:r w:rsidR="00277FF5" w:rsidRPr="0000443F">
                              <w:rPr>
                                <w:b/>
                              </w:rPr>
                              <w:tab/>
                              <w:t>/</w:t>
                            </w:r>
                            <w:r w:rsidR="00277FF5" w:rsidRPr="0000443F">
                              <w:rPr>
                                <w:b/>
                              </w:rPr>
                              <w:tab/>
                            </w:r>
                            <w:r w:rsidRPr="0000443F">
                              <w:rPr>
                                <w:b/>
                              </w:rPr>
                              <w:t>Наименование пользователя</w:t>
                            </w:r>
                          </w:p>
                          <w:p w14:paraId="0E0AD07E" w14:textId="77777777" w:rsidR="00277FF5" w:rsidRPr="00FD1575" w:rsidRDefault="00853ECC" w:rsidP="00277FF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0443F">
                              <w:rPr>
                                <w:b/>
                              </w:rPr>
                              <w:t>Обозначение документа</w:t>
                            </w:r>
                            <w:r w:rsidR="00277FF5" w:rsidRPr="0000443F">
                              <w:rPr>
                                <w:b/>
                              </w:rPr>
                              <w:tab/>
                            </w:r>
                            <w:r w:rsidRPr="0000443F">
                              <w:rPr>
                                <w:b/>
                              </w:rPr>
                              <w:t xml:space="preserve">               Наименование организации выдавший документ</w:t>
                            </w:r>
                            <w:r w:rsidR="00277FF5" w:rsidRPr="00FD1575"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D2A93" id="Rectangle 3" o:spid="_x0000_s1026" style="position:absolute;left:0;text-align:left;margin-left:-231.75pt;margin-top:281.4pt;width:598.5pt;height:47.3pt;rotation:-5944720fd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" strokecolor="#4f81bd" strokeweight="1pt">
                <v:stroke dashstyle="dash"/>
                <v:shadow color="#868686"/>
                <v:textbox style="layout-flow:vertical;mso-layout-flow-alt:bottom-to-top">
                  <w:txbxContent>
                    <w:p w14:paraId="4FD08854" w14:textId="77777777" w:rsidR="00277FF5" w:rsidRPr="0000443F" w:rsidRDefault="00853ECC" w:rsidP="00277FF5">
                      <w:pPr>
                        <w:jc w:val="center"/>
                        <w:rPr>
                          <w:b/>
                          <w:lang w:val="kk-KZ"/>
                        </w:rPr>
                      </w:pPr>
                      <w:r w:rsidRPr="0000443F">
                        <w:rPr>
                          <w:b/>
                        </w:rPr>
                        <w:t>БИН организации                      № заказа   дата выдачи</w:t>
                      </w:r>
                      <w:r w:rsidR="00277FF5" w:rsidRPr="0000443F">
                        <w:rPr>
                          <w:b/>
                        </w:rPr>
                        <w:tab/>
                      </w:r>
                      <w:r w:rsidR="00277FF5" w:rsidRPr="0000443F">
                        <w:rPr>
                          <w:b/>
                        </w:rPr>
                        <w:tab/>
                        <w:t>/</w:t>
                      </w:r>
                      <w:r w:rsidR="00277FF5" w:rsidRPr="0000443F">
                        <w:rPr>
                          <w:b/>
                        </w:rPr>
                        <w:tab/>
                      </w:r>
                      <w:r w:rsidRPr="0000443F">
                        <w:rPr>
                          <w:b/>
                        </w:rPr>
                        <w:t>Наименование пользователя</w:t>
                      </w:r>
                    </w:p>
                    <w:p w14:paraId="0E0AD07E" w14:textId="77777777" w:rsidR="00277FF5" w:rsidRPr="00FD1575" w:rsidRDefault="00853ECC" w:rsidP="00277FF5">
                      <w:pPr>
                        <w:jc w:val="center"/>
                        <w:rPr>
                          <w:b/>
                        </w:rPr>
                      </w:pPr>
                      <w:r w:rsidRPr="0000443F">
                        <w:rPr>
                          <w:b/>
                        </w:rPr>
                        <w:t>Обозначение документа</w:t>
                      </w:r>
                      <w:r w:rsidR="00277FF5" w:rsidRPr="0000443F">
                        <w:rPr>
                          <w:b/>
                        </w:rPr>
                        <w:tab/>
                      </w:r>
                      <w:r w:rsidRPr="0000443F">
                        <w:rPr>
                          <w:b/>
                        </w:rPr>
                        <w:t xml:space="preserve">               Наименование организации выдавший документ</w:t>
                      </w:r>
                      <w:r w:rsidR="00277FF5" w:rsidRPr="00FD1575"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</w:p>
    <w:p w14:paraId="58CE63AB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7B3FF8">
        <w:rPr>
          <w:b/>
          <w:bCs/>
          <w:color w:val="000000"/>
          <w:sz w:val="24"/>
          <w:szCs w:val="24"/>
        </w:rPr>
        <w:t>Приложение Б</w:t>
      </w:r>
    </w:p>
    <w:p w14:paraId="00D27649" w14:textId="77777777" w:rsidR="00277FF5" w:rsidRPr="00F50FCA" w:rsidRDefault="00277FF5" w:rsidP="00277FF5">
      <w:pPr>
        <w:shd w:val="clear" w:color="auto" w:fill="FFFFFF"/>
        <w:jc w:val="center"/>
        <w:rPr>
          <w:bCs/>
          <w:i/>
          <w:color w:val="000000"/>
          <w:sz w:val="24"/>
          <w:szCs w:val="24"/>
        </w:rPr>
      </w:pPr>
      <w:r w:rsidRPr="00F50FCA">
        <w:rPr>
          <w:bCs/>
          <w:i/>
          <w:color w:val="000000"/>
          <w:sz w:val="24"/>
          <w:szCs w:val="24"/>
        </w:rPr>
        <w:t>(</w:t>
      </w:r>
      <w:r w:rsidRPr="00F50FCA">
        <w:rPr>
          <w:bCs/>
          <w:i/>
          <w:color w:val="000000"/>
          <w:sz w:val="24"/>
          <w:szCs w:val="24"/>
          <w:lang w:val="kk-KZ"/>
        </w:rPr>
        <w:t>обязательное</w:t>
      </w:r>
      <w:r w:rsidRPr="00F50FCA">
        <w:rPr>
          <w:bCs/>
          <w:i/>
          <w:color w:val="000000"/>
          <w:sz w:val="24"/>
          <w:szCs w:val="24"/>
        </w:rPr>
        <w:t>)</w:t>
      </w:r>
    </w:p>
    <w:p w14:paraId="251075DC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03863A44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7B3FF8">
        <w:rPr>
          <w:b/>
          <w:bCs/>
          <w:color w:val="000000"/>
          <w:sz w:val="24"/>
          <w:szCs w:val="24"/>
        </w:rPr>
        <w:t>Форма защитно</w:t>
      </w:r>
      <w:r w:rsidR="00D75550">
        <w:rPr>
          <w:b/>
          <w:bCs/>
          <w:color w:val="000000"/>
          <w:sz w:val="24"/>
          <w:szCs w:val="24"/>
        </w:rPr>
        <w:t>й информации</w:t>
      </w:r>
    </w:p>
    <w:p w14:paraId="4F75EA4D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9AA78E1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1BEC3D49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0F7E293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0BBFF10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734E499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332AEFB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6A6F8E26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4AD4622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166869A2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EA9392E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D035E91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054FDE1C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64088E58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749AC52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064A447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FFEED24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01DC6482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F088E50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06489106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8F04442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47770D8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1530D248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0CFFD665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DD0AA0C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9186187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176269B6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57E33A6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5903A8D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923057E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F969D8B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026D77B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D25586F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CBE707D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30EE6745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4FC7F48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5ABD65C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4C4B3BCC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D41D9AC" w14:textId="77777777" w:rsidR="00277FF5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62489025" w14:textId="77777777" w:rsidR="007F2B0C" w:rsidRDefault="007F2B0C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14CED49A" w14:textId="77777777" w:rsidR="007F2B0C" w:rsidRPr="007B3FF8" w:rsidRDefault="007F2B0C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5DBEE6C5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7FA7F0B3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68C9FAC3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14:paraId="27A5EEDF" w14:textId="77777777" w:rsidR="00277FF5" w:rsidRPr="007B3FF8" w:rsidRDefault="00277FF5" w:rsidP="00277FF5">
      <w:pPr>
        <w:shd w:val="clear" w:color="auto" w:fill="FFFFFF"/>
        <w:jc w:val="center"/>
        <w:rPr>
          <w:b/>
          <w:bCs/>
          <w:color w:val="000000"/>
          <w:sz w:val="24"/>
          <w:szCs w:val="24"/>
          <w:lang w:val="kk-KZ"/>
        </w:rPr>
      </w:pPr>
      <w:r w:rsidRPr="007B3FF8">
        <w:rPr>
          <w:b/>
          <w:bCs/>
          <w:color w:val="000000"/>
          <w:sz w:val="24"/>
          <w:szCs w:val="24"/>
        </w:rPr>
        <w:lastRenderedPageBreak/>
        <w:t>Библиография</w:t>
      </w:r>
    </w:p>
    <w:p w14:paraId="23C9A74C" w14:textId="77777777" w:rsidR="00277FF5" w:rsidRPr="007B3FF8" w:rsidRDefault="00277FF5" w:rsidP="00277FF5">
      <w:pPr>
        <w:shd w:val="clear" w:color="auto" w:fill="FFFFFF"/>
        <w:jc w:val="center"/>
        <w:rPr>
          <w:sz w:val="24"/>
          <w:szCs w:val="24"/>
          <w:lang w:val="kk-KZ"/>
        </w:rPr>
      </w:pPr>
    </w:p>
    <w:p w14:paraId="0A23D0A0" w14:textId="77777777" w:rsidR="00277FF5" w:rsidRPr="007B3FF8" w:rsidRDefault="00277FF5" w:rsidP="00CF6C8C">
      <w:pPr>
        <w:pStyle w:val="af6"/>
        <w:widowControl w:val="0"/>
        <w:spacing w:after="0"/>
        <w:ind w:firstLine="567"/>
        <w:jc w:val="both"/>
      </w:pPr>
      <w:r w:rsidRPr="007B3FF8">
        <w:t xml:space="preserve">[1] </w:t>
      </w:r>
      <w:r w:rsidR="00CF6C8C" w:rsidRPr="007B3FF8">
        <w:t xml:space="preserve">Закон Республики Казахстан «О стандартизации» от 5 октября 2018 года </w:t>
      </w:r>
      <w:r w:rsidR="00302050">
        <w:rPr>
          <w:lang w:val="ru-RU"/>
        </w:rPr>
        <w:t xml:space="preserve">            </w:t>
      </w:r>
      <w:r w:rsidR="00CF6C8C" w:rsidRPr="007B3FF8">
        <w:t>№</w:t>
      </w:r>
      <w:r w:rsidR="00302050">
        <w:rPr>
          <w:lang w:val="ru-RU"/>
        </w:rPr>
        <w:t xml:space="preserve"> </w:t>
      </w:r>
      <w:r w:rsidR="00CF6C8C" w:rsidRPr="007B3FF8">
        <w:t>183-VІ</w:t>
      </w:r>
      <w:r w:rsidRPr="007B3FF8">
        <w:t>.</w:t>
      </w:r>
    </w:p>
    <w:p w14:paraId="1B073E94" w14:textId="77777777" w:rsidR="00277FF5" w:rsidRPr="007B3FF8" w:rsidRDefault="00277FF5" w:rsidP="00CF6C8C">
      <w:pPr>
        <w:pStyle w:val="af6"/>
        <w:widowControl w:val="0"/>
        <w:spacing w:after="0"/>
        <w:ind w:firstLine="567"/>
        <w:jc w:val="both"/>
      </w:pPr>
      <w:r w:rsidRPr="007B3FF8">
        <w:t xml:space="preserve">[2] </w:t>
      </w:r>
      <w:r w:rsidR="00E3770C" w:rsidRPr="007B3FF8">
        <w:t xml:space="preserve">Закон Республики Казахстан </w:t>
      </w:r>
      <w:r w:rsidR="00883826" w:rsidRPr="007B3FF8">
        <w:t xml:space="preserve">«Об авторском праве и смежных правах» </w:t>
      </w:r>
      <w:r w:rsidR="00E3770C" w:rsidRPr="007B3FF8">
        <w:t>от 10 июня 1996 года № 6-I.</w:t>
      </w:r>
    </w:p>
    <w:p w14:paraId="7FF86CEF" w14:textId="77777777" w:rsidR="003012CC" w:rsidRPr="007B3FF8" w:rsidRDefault="003012CC" w:rsidP="003012CC">
      <w:pPr>
        <w:pStyle w:val="af6"/>
        <w:widowControl w:val="0"/>
        <w:spacing w:after="0"/>
        <w:ind w:firstLine="567"/>
        <w:jc w:val="both"/>
        <w:rPr>
          <w:lang w:val="kk-KZ"/>
        </w:rPr>
      </w:pPr>
      <w:r w:rsidRPr="007B3FF8">
        <w:rPr>
          <w:lang w:val="kk-KZ"/>
        </w:rPr>
        <w:t xml:space="preserve">[3] Закон Республики Казахстан </w:t>
      </w:r>
      <w:r w:rsidRPr="007B3FF8">
        <w:t>«</w:t>
      </w:r>
      <w:r w:rsidRPr="007B3FF8">
        <w:rPr>
          <w:lang w:val="kk-KZ"/>
        </w:rPr>
        <w:t>О государственном имуществе» от 1 марта 2011 года № 413-IV.</w:t>
      </w:r>
    </w:p>
    <w:p w14:paraId="7877FD5D" w14:textId="77777777" w:rsidR="00CB2D21" w:rsidRPr="007B3FF8" w:rsidRDefault="00CB2D21" w:rsidP="00CF6C8C">
      <w:pPr>
        <w:pStyle w:val="af6"/>
        <w:widowControl w:val="0"/>
        <w:spacing w:after="0"/>
        <w:ind w:firstLine="567"/>
        <w:jc w:val="both"/>
      </w:pPr>
    </w:p>
    <w:p w14:paraId="2E3FD265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61773F09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36BA2E03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1F83F897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24E487FB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6E417AD4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6111FE44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0A545C3C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616321FE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331BEFF5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51D145F2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64753ABD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005B5F19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4C5BEDEA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7DC30DCF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3EF5CAB1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766DB1F4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kk-KZ"/>
        </w:rPr>
      </w:pPr>
    </w:p>
    <w:p w14:paraId="6950CCAF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5BC936E8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514C3A3F" w14:textId="77777777" w:rsidR="00277FF5" w:rsidRPr="007B3FF8" w:rsidRDefault="00277FF5" w:rsidP="00277FF5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14:paraId="7463662A" w14:textId="77777777" w:rsidR="00277FF5" w:rsidRPr="007B3FF8" w:rsidRDefault="00277FF5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</w:rPr>
      </w:pPr>
    </w:p>
    <w:p w14:paraId="24534CF3" w14:textId="77777777" w:rsidR="003704C6" w:rsidRPr="007B3FF8" w:rsidRDefault="003704C6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</w:rPr>
      </w:pPr>
    </w:p>
    <w:p w14:paraId="2ABBCB23" w14:textId="77777777" w:rsidR="003704C6" w:rsidRPr="007B3FF8" w:rsidRDefault="003704C6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016CD4C9" w14:textId="77777777" w:rsidR="00571FE3" w:rsidRDefault="00571FE3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472BD90B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78325369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3DB6D556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2A231731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1F3D6933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11F99E6D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303F675B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0B6CEAE6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6C7C2F0D" w14:textId="77777777" w:rsidR="00500C4F" w:rsidRDefault="00500C4F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13645491" w14:textId="0B0CF274" w:rsidR="001D137B" w:rsidRDefault="001D137B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p w14:paraId="0ABE1353" w14:textId="38F8200F" w:rsidR="001D137B" w:rsidRDefault="001D137B" w:rsidP="00277FF5">
      <w:pPr>
        <w:pBdr>
          <w:bottom w:val="single" w:sz="4" w:space="1" w:color="auto"/>
        </w:pBdr>
        <w:ind w:firstLine="709"/>
        <w:jc w:val="both"/>
        <w:rPr>
          <w:b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1D137B" w:rsidRPr="007B3FF8" w14:paraId="3E2DF876" w14:textId="77777777" w:rsidTr="001D137B">
        <w:trPr>
          <w:trHeight w:val="983"/>
        </w:trPr>
        <w:tc>
          <w:tcPr>
            <w:tcW w:w="9354" w:type="dxa"/>
            <w:tcBorders>
              <w:top w:val="single" w:sz="4" w:space="0" w:color="auto"/>
              <w:bottom w:val="single" w:sz="4" w:space="0" w:color="auto"/>
            </w:tcBorders>
          </w:tcPr>
          <w:p w14:paraId="0CB86316" w14:textId="77777777" w:rsidR="001D137B" w:rsidRPr="007B3FF8" w:rsidRDefault="001D137B" w:rsidP="006C3F7E">
            <w:pPr>
              <w:jc w:val="both"/>
              <w:rPr>
                <w:b/>
                <w:sz w:val="24"/>
                <w:szCs w:val="24"/>
              </w:rPr>
            </w:pPr>
            <w:r w:rsidRPr="007B3FF8">
              <w:rPr>
                <w:b/>
                <w:sz w:val="24"/>
                <w:szCs w:val="24"/>
              </w:rPr>
              <w:t>УДК  655.5: 006:354                                                                                            МКС 01.140.120</w:t>
            </w:r>
          </w:p>
          <w:p w14:paraId="18BDE95C" w14:textId="77777777" w:rsidR="001D137B" w:rsidRPr="007B3FF8" w:rsidRDefault="001D137B" w:rsidP="006C3F7E">
            <w:pPr>
              <w:jc w:val="both"/>
              <w:rPr>
                <w:b/>
                <w:sz w:val="24"/>
                <w:szCs w:val="24"/>
              </w:rPr>
            </w:pPr>
          </w:p>
          <w:p w14:paraId="48AE21E6" w14:textId="77777777" w:rsidR="001D137B" w:rsidRPr="001D137B" w:rsidRDefault="001D137B" w:rsidP="006C3F7E">
            <w:pPr>
              <w:jc w:val="both"/>
              <w:rPr>
                <w:b/>
                <w:sz w:val="24"/>
                <w:szCs w:val="24"/>
              </w:rPr>
            </w:pPr>
            <w:r w:rsidRPr="007B3FF8">
              <w:rPr>
                <w:b/>
                <w:sz w:val="24"/>
                <w:szCs w:val="24"/>
              </w:rPr>
              <w:t xml:space="preserve">Ключевые слова: </w:t>
            </w:r>
            <w:r w:rsidRPr="001D137B">
              <w:rPr>
                <w:b/>
                <w:sz w:val="24"/>
                <w:szCs w:val="24"/>
              </w:rPr>
              <w:t>нормативные технические документы, издание, издания информационные, библиографические издания, оформление, обеспечение</w:t>
            </w:r>
          </w:p>
          <w:p w14:paraId="5B57463A" w14:textId="77777777" w:rsidR="001D137B" w:rsidRPr="001D137B" w:rsidRDefault="001D137B" w:rsidP="006C3F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118D" w:rsidRPr="007B3FF8" w14:paraId="63034688" w14:textId="77777777" w:rsidTr="001D137B">
        <w:trPr>
          <w:trHeight w:val="983"/>
        </w:trPr>
        <w:tc>
          <w:tcPr>
            <w:tcW w:w="9354" w:type="dxa"/>
            <w:tcBorders>
              <w:top w:val="single" w:sz="4" w:space="0" w:color="auto"/>
              <w:bottom w:val="single" w:sz="4" w:space="0" w:color="auto"/>
            </w:tcBorders>
          </w:tcPr>
          <w:p w14:paraId="6D2AEF5D" w14:textId="77777777" w:rsidR="00277FF5" w:rsidRPr="007B3FF8" w:rsidRDefault="00277FF5" w:rsidP="00277FF5">
            <w:pPr>
              <w:jc w:val="both"/>
              <w:rPr>
                <w:b/>
                <w:sz w:val="24"/>
                <w:szCs w:val="24"/>
              </w:rPr>
            </w:pPr>
            <w:r w:rsidRPr="007B3FF8">
              <w:rPr>
                <w:b/>
                <w:sz w:val="24"/>
                <w:szCs w:val="24"/>
              </w:rPr>
              <w:lastRenderedPageBreak/>
              <w:t>УДК  655.5: 006:354                                                                                            МКС 01.140.120</w:t>
            </w:r>
          </w:p>
          <w:p w14:paraId="232DBAE6" w14:textId="77777777" w:rsidR="00277FF5" w:rsidRPr="007B3FF8" w:rsidRDefault="00277FF5" w:rsidP="00277FF5">
            <w:pPr>
              <w:jc w:val="both"/>
              <w:rPr>
                <w:b/>
                <w:sz w:val="24"/>
                <w:szCs w:val="24"/>
              </w:rPr>
            </w:pPr>
          </w:p>
          <w:p w14:paraId="2C67C3A0" w14:textId="77777777" w:rsidR="00A5118D" w:rsidRPr="007B3FF8" w:rsidRDefault="00277FF5" w:rsidP="00277FF5">
            <w:pPr>
              <w:jc w:val="both"/>
              <w:rPr>
                <w:color w:val="000000"/>
                <w:sz w:val="24"/>
                <w:szCs w:val="24"/>
              </w:rPr>
            </w:pPr>
            <w:r w:rsidRPr="007B3FF8">
              <w:rPr>
                <w:b/>
                <w:sz w:val="24"/>
                <w:szCs w:val="24"/>
              </w:rPr>
              <w:t xml:space="preserve">Ключевые слова: </w:t>
            </w:r>
            <w:r w:rsidRPr="007B3FF8">
              <w:rPr>
                <w:sz w:val="24"/>
                <w:szCs w:val="24"/>
              </w:rPr>
              <w:t>нормативные технические документы, издание, издания информационные, библиографические издания, оформление, обеспечение</w:t>
            </w:r>
          </w:p>
          <w:p w14:paraId="23C8A233" w14:textId="77777777" w:rsidR="00910114" w:rsidRPr="007B3FF8" w:rsidRDefault="00910114" w:rsidP="00277FF5">
            <w:pPr>
              <w:jc w:val="both"/>
              <w:rPr>
                <w:sz w:val="24"/>
                <w:szCs w:val="24"/>
              </w:rPr>
            </w:pPr>
          </w:p>
        </w:tc>
      </w:tr>
    </w:tbl>
    <w:p w14:paraId="0FB5BE9A" w14:textId="77777777" w:rsidR="000B2D0F" w:rsidRPr="007B3FF8" w:rsidRDefault="000B2D0F" w:rsidP="00277FF5">
      <w:pPr>
        <w:suppressAutoHyphens/>
        <w:ind w:firstLine="709"/>
        <w:rPr>
          <w:sz w:val="24"/>
          <w:szCs w:val="24"/>
        </w:rPr>
      </w:pPr>
    </w:p>
    <w:p w14:paraId="4A5DE2B3" w14:textId="77777777" w:rsidR="000B2D0F" w:rsidRPr="007B3FF8" w:rsidRDefault="000B2D0F" w:rsidP="00277FF5">
      <w:pPr>
        <w:suppressAutoHyphens/>
        <w:ind w:firstLine="709"/>
        <w:rPr>
          <w:sz w:val="24"/>
          <w:szCs w:val="24"/>
        </w:rPr>
      </w:pPr>
    </w:p>
    <w:p w14:paraId="0ECED52E" w14:textId="77777777" w:rsidR="000B2D0F" w:rsidRPr="007B3FF8" w:rsidRDefault="000B2D0F" w:rsidP="00277FF5">
      <w:pPr>
        <w:suppressAutoHyphens/>
        <w:ind w:firstLine="709"/>
        <w:rPr>
          <w:b/>
          <w:sz w:val="24"/>
          <w:szCs w:val="24"/>
        </w:rPr>
      </w:pPr>
    </w:p>
    <w:p w14:paraId="2FD50B9F" w14:textId="77777777" w:rsidR="00E716FF" w:rsidRDefault="00E716FF" w:rsidP="00277FF5">
      <w:pPr>
        <w:widowControl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B3FF8">
        <w:rPr>
          <w:rFonts w:eastAsia="Calibri"/>
          <w:b/>
          <w:bCs/>
          <w:sz w:val="24"/>
          <w:szCs w:val="24"/>
          <w:lang w:eastAsia="en-US"/>
        </w:rPr>
        <w:t>Разработчик:</w:t>
      </w:r>
    </w:p>
    <w:p w14:paraId="1B2B984C" w14:textId="77777777" w:rsidR="00347190" w:rsidRPr="007B3FF8" w:rsidRDefault="00347190" w:rsidP="00277FF5">
      <w:pPr>
        <w:widowControl/>
        <w:ind w:firstLine="567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727E64A9" w14:textId="77777777" w:rsidR="00E716FF" w:rsidRPr="007B3FF8" w:rsidRDefault="00E716FF" w:rsidP="00277FF5">
      <w:pPr>
        <w:widowControl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7B3FF8">
        <w:rPr>
          <w:rFonts w:eastAsia="Calibri"/>
          <w:b/>
          <w:bCs/>
          <w:sz w:val="24"/>
          <w:szCs w:val="24"/>
          <w:lang w:eastAsia="en-US"/>
        </w:rPr>
        <w:t xml:space="preserve">РГП «Казахстанский институт стандартизации и </w:t>
      </w:r>
      <w:r w:rsidR="009706DF">
        <w:rPr>
          <w:rFonts w:eastAsia="Calibri"/>
          <w:b/>
          <w:bCs/>
          <w:sz w:val="24"/>
          <w:szCs w:val="24"/>
          <w:lang w:eastAsia="en-US"/>
        </w:rPr>
        <w:t>метрологии</w:t>
      </w:r>
      <w:r w:rsidRPr="007B3FF8">
        <w:rPr>
          <w:rFonts w:eastAsia="Calibri"/>
          <w:b/>
          <w:bCs/>
          <w:sz w:val="24"/>
          <w:szCs w:val="24"/>
          <w:lang w:eastAsia="en-US"/>
        </w:rPr>
        <w:t>»</w:t>
      </w:r>
    </w:p>
    <w:p w14:paraId="75E8AB6A" w14:textId="77777777" w:rsidR="000B2D0F" w:rsidRPr="007B3FF8" w:rsidRDefault="000B2D0F" w:rsidP="00277FF5">
      <w:pPr>
        <w:pStyle w:val="23"/>
        <w:tabs>
          <w:tab w:val="num" w:pos="-993"/>
        </w:tabs>
        <w:spacing w:after="0" w:line="240" w:lineRule="auto"/>
        <w:ind w:left="0" w:firstLine="567"/>
      </w:pPr>
    </w:p>
    <w:p w14:paraId="7A0503CE" w14:textId="77777777" w:rsidR="000B2D0F" w:rsidRPr="007B3FF8" w:rsidRDefault="000B2D0F" w:rsidP="00277FF5">
      <w:pPr>
        <w:pStyle w:val="23"/>
        <w:tabs>
          <w:tab w:val="num" w:pos="-993"/>
        </w:tabs>
        <w:spacing w:after="0" w:line="240" w:lineRule="auto"/>
        <w:ind w:left="0" w:firstLine="567"/>
        <w:rPr>
          <w:b/>
        </w:rPr>
      </w:pPr>
    </w:p>
    <w:p w14:paraId="2D6FF13F" w14:textId="77777777" w:rsidR="00880D53" w:rsidRPr="00DE1B8B" w:rsidRDefault="009706DF" w:rsidP="00880D53">
      <w:pPr>
        <w:suppressAutoHyphens/>
        <w:ind w:left="540"/>
        <w:rPr>
          <w:b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Заместитель</w:t>
      </w:r>
      <w:r w:rsidR="00880D53">
        <w:rPr>
          <w:b/>
          <w:bCs/>
          <w:spacing w:val="3"/>
          <w:sz w:val="24"/>
          <w:szCs w:val="24"/>
        </w:rPr>
        <w:t xml:space="preserve"> </w:t>
      </w:r>
      <w:r>
        <w:rPr>
          <w:b/>
          <w:bCs/>
          <w:spacing w:val="3"/>
          <w:sz w:val="24"/>
          <w:szCs w:val="24"/>
        </w:rPr>
        <w:t>г</w:t>
      </w:r>
      <w:r w:rsidR="00880D53" w:rsidRPr="00DE1B8B">
        <w:rPr>
          <w:b/>
          <w:bCs/>
          <w:spacing w:val="3"/>
          <w:sz w:val="24"/>
          <w:szCs w:val="24"/>
        </w:rPr>
        <w:t>енерального</w:t>
      </w:r>
      <w:r w:rsidR="00880D53">
        <w:rPr>
          <w:b/>
          <w:bCs/>
          <w:spacing w:val="3"/>
          <w:sz w:val="24"/>
          <w:szCs w:val="24"/>
        </w:rPr>
        <w:t xml:space="preserve"> </w:t>
      </w:r>
      <w:r w:rsidR="00880D53" w:rsidRPr="00DE1B8B">
        <w:rPr>
          <w:b/>
          <w:bCs/>
          <w:spacing w:val="3"/>
          <w:sz w:val="24"/>
          <w:szCs w:val="24"/>
        </w:rPr>
        <w:t>директора</w:t>
      </w:r>
      <w:r w:rsidR="00880D53" w:rsidRPr="00DE1B8B">
        <w:rPr>
          <w:b/>
          <w:bCs/>
          <w:spacing w:val="3"/>
          <w:sz w:val="24"/>
          <w:szCs w:val="24"/>
        </w:rPr>
        <w:tab/>
      </w:r>
      <w:r w:rsidR="00880D53" w:rsidRPr="00DE1B8B">
        <w:rPr>
          <w:b/>
          <w:bCs/>
          <w:spacing w:val="3"/>
          <w:sz w:val="24"/>
          <w:szCs w:val="24"/>
        </w:rPr>
        <w:tab/>
      </w:r>
      <w:r w:rsidR="00880D53" w:rsidRPr="00DE1B8B">
        <w:rPr>
          <w:b/>
          <w:bCs/>
          <w:spacing w:val="3"/>
          <w:sz w:val="24"/>
          <w:szCs w:val="24"/>
        </w:rPr>
        <w:tab/>
      </w:r>
      <w:r w:rsidR="00880D53" w:rsidRPr="00DE1B8B">
        <w:rPr>
          <w:b/>
          <w:bCs/>
          <w:spacing w:val="3"/>
          <w:sz w:val="24"/>
          <w:szCs w:val="24"/>
        </w:rPr>
        <w:tab/>
      </w:r>
      <w:r w:rsidR="00880D53">
        <w:rPr>
          <w:b/>
          <w:bCs/>
          <w:spacing w:val="3"/>
          <w:sz w:val="24"/>
          <w:szCs w:val="24"/>
        </w:rPr>
        <w:t>И. Хамитов</w:t>
      </w:r>
    </w:p>
    <w:p w14:paraId="3A86B7A8" w14:textId="77777777" w:rsidR="00880D53" w:rsidRPr="00DE1B8B" w:rsidRDefault="00880D53" w:rsidP="00880D53">
      <w:pPr>
        <w:suppressAutoHyphens/>
        <w:ind w:left="540"/>
        <w:rPr>
          <w:b/>
          <w:sz w:val="24"/>
          <w:szCs w:val="24"/>
        </w:rPr>
      </w:pPr>
    </w:p>
    <w:p w14:paraId="5D408398" w14:textId="77777777" w:rsidR="00880D53" w:rsidRPr="00DE1B8B" w:rsidRDefault="00880D53" w:rsidP="00880D53">
      <w:pPr>
        <w:suppressAutoHyphens/>
        <w:ind w:left="540"/>
        <w:rPr>
          <w:b/>
          <w:sz w:val="24"/>
          <w:szCs w:val="24"/>
        </w:rPr>
      </w:pPr>
    </w:p>
    <w:p w14:paraId="0F0536B6" w14:textId="77777777" w:rsidR="00880D53" w:rsidRPr="00DE1B8B" w:rsidRDefault="009706DF" w:rsidP="00880D53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Руководитель </w:t>
      </w:r>
      <w:r w:rsidR="00880D53" w:rsidRPr="00C113B8">
        <w:rPr>
          <w:b/>
          <w:bCs/>
          <w:color w:val="000000"/>
          <w:sz w:val="24"/>
          <w:szCs w:val="24"/>
        </w:rPr>
        <w:t>ЕГФНТД</w:t>
      </w:r>
      <w:r w:rsidR="00880D53" w:rsidRPr="00C113B8">
        <w:rPr>
          <w:b/>
          <w:bCs/>
          <w:color w:val="000000"/>
          <w:sz w:val="24"/>
          <w:szCs w:val="24"/>
        </w:rPr>
        <w:tab/>
      </w:r>
      <w:r w:rsidR="00880D53" w:rsidRPr="00C113B8">
        <w:rPr>
          <w:b/>
          <w:bCs/>
          <w:color w:val="000000"/>
          <w:sz w:val="24"/>
          <w:szCs w:val="24"/>
        </w:rPr>
        <w:tab/>
      </w:r>
      <w:r w:rsidR="00880D53" w:rsidRPr="00C113B8">
        <w:rPr>
          <w:b/>
          <w:bCs/>
          <w:color w:val="000000"/>
          <w:sz w:val="24"/>
          <w:szCs w:val="24"/>
        </w:rPr>
        <w:tab/>
      </w:r>
      <w:r w:rsidR="00880D53" w:rsidRPr="00C113B8"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 xml:space="preserve">            </w:t>
      </w:r>
      <w:r w:rsidR="00880D53" w:rsidRPr="00C113B8"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z w:val="24"/>
          <w:szCs w:val="24"/>
        </w:rPr>
        <w:t>А. Кудайбергенова</w:t>
      </w:r>
    </w:p>
    <w:p w14:paraId="5610AB73" w14:textId="77777777" w:rsidR="00880D53" w:rsidRPr="00DE1B8B" w:rsidRDefault="00880D53" w:rsidP="00880D53">
      <w:pPr>
        <w:ind w:left="540"/>
        <w:rPr>
          <w:b/>
          <w:sz w:val="24"/>
          <w:szCs w:val="24"/>
        </w:rPr>
      </w:pPr>
    </w:p>
    <w:p w14:paraId="588E319E" w14:textId="77777777" w:rsidR="00880D53" w:rsidRPr="00DE1B8B" w:rsidRDefault="00880D53" w:rsidP="00880D53">
      <w:pPr>
        <w:ind w:left="540"/>
        <w:rPr>
          <w:b/>
          <w:sz w:val="24"/>
          <w:szCs w:val="24"/>
        </w:rPr>
      </w:pPr>
    </w:p>
    <w:p w14:paraId="6212683E" w14:textId="77777777" w:rsidR="000040D1" w:rsidRPr="00E163BC" w:rsidRDefault="009706DF" w:rsidP="009706DF">
      <w:pPr>
        <w:ind w:left="540"/>
        <w:rPr>
          <w:sz w:val="28"/>
          <w:szCs w:val="28"/>
        </w:rPr>
      </w:pPr>
      <w:r>
        <w:rPr>
          <w:b/>
          <w:sz w:val="24"/>
          <w:szCs w:val="24"/>
        </w:rPr>
        <w:t>Специалист ЕГФНТД</w:t>
      </w:r>
      <w:r w:rsidR="00880D53" w:rsidRPr="00DE1B8B">
        <w:rPr>
          <w:b/>
          <w:sz w:val="24"/>
          <w:szCs w:val="24"/>
        </w:rPr>
        <w:tab/>
      </w:r>
      <w:r w:rsidR="00880D53" w:rsidRPr="00DE1B8B">
        <w:rPr>
          <w:b/>
          <w:sz w:val="24"/>
          <w:szCs w:val="24"/>
        </w:rPr>
        <w:tab/>
      </w:r>
      <w:r w:rsidR="00880D53" w:rsidRPr="00DE1B8B">
        <w:rPr>
          <w:b/>
          <w:sz w:val="24"/>
          <w:szCs w:val="24"/>
        </w:rPr>
        <w:tab/>
      </w:r>
      <w:r w:rsidR="00880D53" w:rsidRPr="00DE1B8B">
        <w:rPr>
          <w:b/>
          <w:sz w:val="24"/>
          <w:szCs w:val="24"/>
        </w:rPr>
        <w:tab/>
      </w:r>
      <w:r w:rsidR="00880D53" w:rsidRPr="00DE1B8B">
        <w:rPr>
          <w:b/>
          <w:sz w:val="24"/>
          <w:szCs w:val="24"/>
        </w:rPr>
        <w:tab/>
      </w:r>
      <w:r w:rsidR="00880D53" w:rsidRPr="00DE1B8B">
        <w:rPr>
          <w:b/>
          <w:sz w:val="24"/>
          <w:szCs w:val="24"/>
        </w:rPr>
        <w:tab/>
      </w:r>
      <w:r w:rsidR="0000443F">
        <w:rPr>
          <w:b/>
          <w:sz w:val="24"/>
          <w:szCs w:val="24"/>
        </w:rPr>
        <w:t>Г. Есенгалиева</w:t>
      </w:r>
    </w:p>
    <w:sectPr w:rsidR="000040D1" w:rsidRPr="00E163BC" w:rsidSect="00F544E7">
      <w:footerReference w:type="even" r:id="rId13"/>
      <w:footerReference w:type="default" r:id="rId14"/>
      <w:footerReference w:type="first" r:id="rId15"/>
      <w:type w:val="oddPage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FE047" w14:textId="77777777" w:rsidR="00AE3320" w:rsidRDefault="00AE3320" w:rsidP="00AF0E26">
      <w:r>
        <w:separator/>
      </w:r>
    </w:p>
  </w:endnote>
  <w:endnote w:type="continuationSeparator" w:id="0">
    <w:p w14:paraId="36E4022C" w14:textId="77777777" w:rsidR="00AE3320" w:rsidRDefault="00AE3320" w:rsidP="00AF0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C7A95" w14:textId="77777777" w:rsidR="00C24ED6" w:rsidRPr="00C24ED6" w:rsidRDefault="00C24ED6" w:rsidP="00C24ED6">
    <w:pPr>
      <w:pStyle w:val="a3"/>
      <w:rPr>
        <w:lang w:val="kk-KZ"/>
      </w:rPr>
    </w:pPr>
    <w:r>
      <w:rPr>
        <w:lang w:val="kk-KZ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78E8F" w14:textId="77777777" w:rsidR="00FE66F9" w:rsidRPr="00474579" w:rsidRDefault="00C622BA" w:rsidP="00E86807">
    <w:pPr>
      <w:jc w:val="right"/>
      <w:rPr>
        <w:sz w:val="24"/>
        <w:szCs w:val="24"/>
        <w:lang w:val="kk-KZ"/>
      </w:rPr>
    </w:pPr>
    <w:r>
      <w:rPr>
        <w:sz w:val="24"/>
        <w:szCs w:val="24"/>
        <w:lang w:val="kk-KZ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2C32" w14:textId="77777777" w:rsidR="00C622BA" w:rsidRPr="00C622BA" w:rsidRDefault="00C24ED6" w:rsidP="00C622BA">
    <w:pPr>
      <w:pStyle w:val="a3"/>
      <w:rPr>
        <w:sz w:val="28"/>
        <w:szCs w:val="28"/>
        <w:lang w:val="kk-KZ"/>
      </w:rPr>
    </w:pPr>
    <w:r>
      <w:rPr>
        <w:sz w:val="28"/>
        <w:szCs w:val="28"/>
        <w:lang w:val="kk-KZ"/>
      </w:rPr>
      <w:t>10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FBF66" w14:textId="77777777" w:rsidR="00C622BA" w:rsidRPr="00474579" w:rsidRDefault="00C24ED6" w:rsidP="00E86807">
    <w:pPr>
      <w:jc w:val="right"/>
      <w:rPr>
        <w:sz w:val="24"/>
        <w:szCs w:val="24"/>
        <w:lang w:val="kk-KZ"/>
      </w:rPr>
    </w:pPr>
    <w:r>
      <w:rPr>
        <w:sz w:val="24"/>
        <w:szCs w:val="24"/>
        <w:lang w:val="kk-KZ"/>
      </w:rPr>
      <w:t>9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1825A" w14:textId="77777777" w:rsidR="00C622BA" w:rsidRPr="00C622BA" w:rsidRDefault="00C622BA">
    <w:pPr>
      <w:pStyle w:val="a3"/>
      <w:rPr>
        <w:sz w:val="28"/>
        <w:szCs w:val="28"/>
        <w:lang w:val="kk-KZ"/>
      </w:rPr>
    </w:pPr>
    <w:r>
      <w:rPr>
        <w:sz w:val="28"/>
        <w:szCs w:val="28"/>
        <w:lang w:val="kk-KZ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DDBE0" w14:textId="77777777" w:rsidR="00AE3320" w:rsidRDefault="00AE3320" w:rsidP="00AF0E26">
      <w:r>
        <w:separator/>
      </w:r>
    </w:p>
  </w:footnote>
  <w:footnote w:type="continuationSeparator" w:id="0">
    <w:p w14:paraId="479842F6" w14:textId="77777777" w:rsidR="00AE3320" w:rsidRDefault="00AE3320" w:rsidP="00AF0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DF3CD" w14:textId="77777777" w:rsidR="009C00AB" w:rsidRPr="009C00AB" w:rsidRDefault="009C00AB" w:rsidP="009C00AB">
    <w:pPr>
      <w:pStyle w:val="a6"/>
      <w:rPr>
        <w:b/>
        <w:sz w:val="24"/>
        <w:szCs w:val="24"/>
        <w:lang w:val="ru-RU" w:eastAsia="ru-RU"/>
      </w:rPr>
    </w:pPr>
    <w:r w:rsidRPr="009C00AB">
      <w:rPr>
        <w:b/>
        <w:sz w:val="24"/>
        <w:szCs w:val="24"/>
        <w:lang w:val="ru-RU" w:eastAsia="ru-RU"/>
      </w:rPr>
      <w:t>СТ РК 1.8</w:t>
    </w:r>
  </w:p>
  <w:p w14:paraId="516EF0FD" w14:textId="77777777" w:rsidR="00FE66F9" w:rsidRPr="009C00AB" w:rsidRDefault="009C00AB" w:rsidP="009C00AB">
    <w:pPr>
      <w:pStyle w:val="a6"/>
      <w:rPr>
        <w:bCs/>
        <w:i/>
        <w:iCs/>
      </w:rPr>
    </w:pPr>
    <w:r w:rsidRPr="009C00AB">
      <w:rPr>
        <w:bCs/>
        <w:i/>
        <w:iCs/>
        <w:sz w:val="24"/>
        <w:szCs w:val="24"/>
        <w:lang w:val="ru-RU" w:eastAsia="ru-RU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7F222" w14:textId="77777777" w:rsidR="009C00AB" w:rsidRPr="009C00AB" w:rsidRDefault="009C00AB" w:rsidP="009C00AB">
    <w:pPr>
      <w:pStyle w:val="a6"/>
      <w:jc w:val="right"/>
      <w:rPr>
        <w:b/>
        <w:sz w:val="24"/>
        <w:szCs w:val="24"/>
        <w:lang w:val="ru-RU" w:eastAsia="ru-RU"/>
      </w:rPr>
    </w:pPr>
    <w:r w:rsidRPr="009C00AB">
      <w:rPr>
        <w:b/>
        <w:sz w:val="24"/>
        <w:szCs w:val="24"/>
        <w:lang w:val="ru-RU" w:eastAsia="ru-RU"/>
      </w:rPr>
      <w:t>СТ РК 1.8</w:t>
    </w:r>
  </w:p>
  <w:p w14:paraId="7640FA3C" w14:textId="77777777" w:rsidR="00FE66F9" w:rsidRPr="009C00AB" w:rsidRDefault="009C00AB" w:rsidP="009C00AB">
    <w:pPr>
      <w:pStyle w:val="a6"/>
      <w:jc w:val="right"/>
      <w:rPr>
        <w:bCs/>
        <w:i/>
        <w:iCs/>
      </w:rPr>
    </w:pPr>
    <w:r w:rsidRPr="009C00AB">
      <w:rPr>
        <w:bCs/>
        <w:i/>
        <w:iCs/>
        <w:sz w:val="24"/>
        <w:szCs w:val="24"/>
        <w:lang w:val="ru-RU" w:eastAsia="ru-RU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72E57" w14:textId="77777777" w:rsidR="00FE66F9" w:rsidRPr="006A5685" w:rsidRDefault="006A5685" w:rsidP="009C00AB">
    <w:pPr>
      <w:pStyle w:val="a6"/>
      <w:jc w:val="right"/>
      <w:rPr>
        <w:bCs/>
        <w:i/>
        <w:iCs/>
      </w:rPr>
    </w:pPr>
    <w:r w:rsidRPr="006A5685">
      <w:rPr>
        <w:bCs/>
        <w:i/>
        <w:iCs/>
        <w:sz w:val="24"/>
        <w:szCs w:val="24"/>
        <w:lang w:val="ru-RU" w:eastAsia="ru-RU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FC03062"/>
    <w:lvl w:ilvl="0">
      <w:numFmt w:val="bullet"/>
      <w:lvlText w:val="*"/>
      <w:lvlJc w:val="left"/>
    </w:lvl>
  </w:abstractNum>
  <w:abstractNum w:abstractNumId="1" w15:restartNumberingAfterBreak="0">
    <w:nsid w:val="37917ED2"/>
    <w:multiLevelType w:val="hybridMultilevel"/>
    <w:tmpl w:val="D6F2A420"/>
    <w:lvl w:ilvl="0" w:tplc="9C1086C6">
      <w:start w:val="3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6C6976"/>
    <w:multiLevelType w:val="hybridMultilevel"/>
    <w:tmpl w:val="9FE00068"/>
    <w:lvl w:ilvl="0" w:tplc="0908B1B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E55B3A"/>
    <w:multiLevelType w:val="hybridMultilevel"/>
    <w:tmpl w:val="11543EF2"/>
    <w:lvl w:ilvl="0" w:tplc="8C947356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895739"/>
    <w:multiLevelType w:val="hybridMultilevel"/>
    <w:tmpl w:val="D666C90C"/>
    <w:lvl w:ilvl="0" w:tplc="C458D606">
      <w:numFmt w:val="bullet"/>
      <w:lvlText w:val="-"/>
      <w:lvlJc w:val="left"/>
      <w:pPr>
        <w:ind w:left="1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79B6163A"/>
    <w:multiLevelType w:val="hybridMultilevel"/>
    <w:tmpl w:val="3104B51E"/>
    <w:lvl w:ilvl="0" w:tplc="22E884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D0F"/>
    <w:rsid w:val="000010D7"/>
    <w:rsid w:val="00002053"/>
    <w:rsid w:val="000040D1"/>
    <w:rsid w:val="0000443F"/>
    <w:rsid w:val="000050D8"/>
    <w:rsid w:val="00006E23"/>
    <w:rsid w:val="00010D6F"/>
    <w:rsid w:val="00011A9A"/>
    <w:rsid w:val="00016088"/>
    <w:rsid w:val="000176D8"/>
    <w:rsid w:val="000178C3"/>
    <w:rsid w:val="00023372"/>
    <w:rsid w:val="00037308"/>
    <w:rsid w:val="00040446"/>
    <w:rsid w:val="000453B4"/>
    <w:rsid w:val="000462A1"/>
    <w:rsid w:val="00046ABA"/>
    <w:rsid w:val="00051EC9"/>
    <w:rsid w:val="0005236D"/>
    <w:rsid w:val="000555F4"/>
    <w:rsid w:val="00056B6B"/>
    <w:rsid w:val="00056EBD"/>
    <w:rsid w:val="00057190"/>
    <w:rsid w:val="0006032A"/>
    <w:rsid w:val="00061E13"/>
    <w:rsid w:val="000670BB"/>
    <w:rsid w:val="000677E9"/>
    <w:rsid w:val="00070774"/>
    <w:rsid w:val="00073BEC"/>
    <w:rsid w:val="0007406F"/>
    <w:rsid w:val="000776FA"/>
    <w:rsid w:val="00086A03"/>
    <w:rsid w:val="00091657"/>
    <w:rsid w:val="000943FA"/>
    <w:rsid w:val="000A070F"/>
    <w:rsid w:val="000A09AD"/>
    <w:rsid w:val="000A2B3C"/>
    <w:rsid w:val="000A4DBA"/>
    <w:rsid w:val="000B0586"/>
    <w:rsid w:val="000B0ED0"/>
    <w:rsid w:val="000B1146"/>
    <w:rsid w:val="000B2D0F"/>
    <w:rsid w:val="000B6633"/>
    <w:rsid w:val="000C1BB9"/>
    <w:rsid w:val="000C57C3"/>
    <w:rsid w:val="000C5BCA"/>
    <w:rsid w:val="000D571A"/>
    <w:rsid w:val="000D5F56"/>
    <w:rsid w:val="000D7547"/>
    <w:rsid w:val="000E23AA"/>
    <w:rsid w:val="000E2D7E"/>
    <w:rsid w:val="000E6F43"/>
    <w:rsid w:val="000F64B9"/>
    <w:rsid w:val="00106CC6"/>
    <w:rsid w:val="00110A54"/>
    <w:rsid w:val="00110F1F"/>
    <w:rsid w:val="00115838"/>
    <w:rsid w:val="00115CD5"/>
    <w:rsid w:val="00122516"/>
    <w:rsid w:val="0012520A"/>
    <w:rsid w:val="001316DB"/>
    <w:rsid w:val="001334E3"/>
    <w:rsid w:val="00135782"/>
    <w:rsid w:val="00136CD8"/>
    <w:rsid w:val="00136D22"/>
    <w:rsid w:val="00142DE4"/>
    <w:rsid w:val="00155788"/>
    <w:rsid w:val="00161637"/>
    <w:rsid w:val="00161A70"/>
    <w:rsid w:val="001701D9"/>
    <w:rsid w:val="00170924"/>
    <w:rsid w:val="00173F90"/>
    <w:rsid w:val="001802C7"/>
    <w:rsid w:val="00181330"/>
    <w:rsid w:val="00181F61"/>
    <w:rsid w:val="001865B8"/>
    <w:rsid w:val="00187951"/>
    <w:rsid w:val="00192359"/>
    <w:rsid w:val="00193D15"/>
    <w:rsid w:val="001956DA"/>
    <w:rsid w:val="001964B0"/>
    <w:rsid w:val="001A15C8"/>
    <w:rsid w:val="001A67CD"/>
    <w:rsid w:val="001A695B"/>
    <w:rsid w:val="001B0341"/>
    <w:rsid w:val="001B18BD"/>
    <w:rsid w:val="001B286F"/>
    <w:rsid w:val="001B35CE"/>
    <w:rsid w:val="001C5ECB"/>
    <w:rsid w:val="001D0305"/>
    <w:rsid w:val="001D137B"/>
    <w:rsid w:val="001D18CB"/>
    <w:rsid w:val="001D46B2"/>
    <w:rsid w:val="001D69FB"/>
    <w:rsid w:val="001D7F1A"/>
    <w:rsid w:val="001E048E"/>
    <w:rsid w:val="001E08EE"/>
    <w:rsid w:val="001E0A35"/>
    <w:rsid w:val="001E1E6E"/>
    <w:rsid w:val="001E2788"/>
    <w:rsid w:val="001E3CCB"/>
    <w:rsid w:val="001E6F44"/>
    <w:rsid w:val="001F23A4"/>
    <w:rsid w:val="001F3170"/>
    <w:rsid w:val="001F5996"/>
    <w:rsid w:val="001F6E80"/>
    <w:rsid w:val="00200401"/>
    <w:rsid w:val="00201E86"/>
    <w:rsid w:val="00202223"/>
    <w:rsid w:val="002035FC"/>
    <w:rsid w:val="00212533"/>
    <w:rsid w:val="002136BA"/>
    <w:rsid w:val="00213ADC"/>
    <w:rsid w:val="002143B0"/>
    <w:rsid w:val="00214617"/>
    <w:rsid w:val="00215079"/>
    <w:rsid w:val="00221BFC"/>
    <w:rsid w:val="00231F65"/>
    <w:rsid w:val="00247C25"/>
    <w:rsid w:val="0025088C"/>
    <w:rsid w:val="00252175"/>
    <w:rsid w:val="00253752"/>
    <w:rsid w:val="00263214"/>
    <w:rsid w:val="00263798"/>
    <w:rsid w:val="00263FC4"/>
    <w:rsid w:val="002717B7"/>
    <w:rsid w:val="00273AEB"/>
    <w:rsid w:val="00277FF5"/>
    <w:rsid w:val="002824E8"/>
    <w:rsid w:val="0028435E"/>
    <w:rsid w:val="00284A75"/>
    <w:rsid w:val="0028673E"/>
    <w:rsid w:val="0029198F"/>
    <w:rsid w:val="00292EBC"/>
    <w:rsid w:val="00294783"/>
    <w:rsid w:val="0029555F"/>
    <w:rsid w:val="0029648B"/>
    <w:rsid w:val="002A3677"/>
    <w:rsid w:val="002A516C"/>
    <w:rsid w:val="002A6F92"/>
    <w:rsid w:val="002A72A4"/>
    <w:rsid w:val="002C7B78"/>
    <w:rsid w:val="002D06C8"/>
    <w:rsid w:val="002D0E9B"/>
    <w:rsid w:val="002D176C"/>
    <w:rsid w:val="002D1783"/>
    <w:rsid w:val="002D1CFD"/>
    <w:rsid w:val="002D54D5"/>
    <w:rsid w:val="002E2A7E"/>
    <w:rsid w:val="002F3B72"/>
    <w:rsid w:val="002F3F7F"/>
    <w:rsid w:val="002F4531"/>
    <w:rsid w:val="002F5F82"/>
    <w:rsid w:val="00300115"/>
    <w:rsid w:val="003012CC"/>
    <w:rsid w:val="003018AE"/>
    <w:rsid w:val="00302050"/>
    <w:rsid w:val="00303BD6"/>
    <w:rsid w:val="00304B2A"/>
    <w:rsid w:val="003071B7"/>
    <w:rsid w:val="00310902"/>
    <w:rsid w:val="003118B6"/>
    <w:rsid w:val="00311B41"/>
    <w:rsid w:val="00314C6D"/>
    <w:rsid w:val="00323AA5"/>
    <w:rsid w:val="00330C5B"/>
    <w:rsid w:val="00334CBE"/>
    <w:rsid w:val="003405AD"/>
    <w:rsid w:val="00342277"/>
    <w:rsid w:val="00342927"/>
    <w:rsid w:val="00342B1D"/>
    <w:rsid w:val="00343D46"/>
    <w:rsid w:val="0034665F"/>
    <w:rsid w:val="00347190"/>
    <w:rsid w:val="00350075"/>
    <w:rsid w:val="00361D5A"/>
    <w:rsid w:val="00362490"/>
    <w:rsid w:val="00362C6D"/>
    <w:rsid w:val="00363DD6"/>
    <w:rsid w:val="00366D77"/>
    <w:rsid w:val="00367C43"/>
    <w:rsid w:val="003704C6"/>
    <w:rsid w:val="003731B4"/>
    <w:rsid w:val="003737B2"/>
    <w:rsid w:val="00374B98"/>
    <w:rsid w:val="003772A0"/>
    <w:rsid w:val="003773A6"/>
    <w:rsid w:val="00381128"/>
    <w:rsid w:val="00381596"/>
    <w:rsid w:val="003853B7"/>
    <w:rsid w:val="00385DA7"/>
    <w:rsid w:val="003923CC"/>
    <w:rsid w:val="003947C3"/>
    <w:rsid w:val="00396EB1"/>
    <w:rsid w:val="003A2153"/>
    <w:rsid w:val="003A79C0"/>
    <w:rsid w:val="003B184A"/>
    <w:rsid w:val="003B3EB6"/>
    <w:rsid w:val="003B469E"/>
    <w:rsid w:val="003B5DA6"/>
    <w:rsid w:val="003C29D4"/>
    <w:rsid w:val="003D0FCF"/>
    <w:rsid w:val="003D2938"/>
    <w:rsid w:val="003D2D5A"/>
    <w:rsid w:val="003D375D"/>
    <w:rsid w:val="003E6957"/>
    <w:rsid w:val="003E7C15"/>
    <w:rsid w:val="003E7EE6"/>
    <w:rsid w:val="003F0C26"/>
    <w:rsid w:val="00401911"/>
    <w:rsid w:val="0040349A"/>
    <w:rsid w:val="004134FF"/>
    <w:rsid w:val="00414D59"/>
    <w:rsid w:val="004153B1"/>
    <w:rsid w:val="00415907"/>
    <w:rsid w:val="00415CCE"/>
    <w:rsid w:val="004176B1"/>
    <w:rsid w:val="00420769"/>
    <w:rsid w:val="004238E2"/>
    <w:rsid w:val="00430FA6"/>
    <w:rsid w:val="0043183E"/>
    <w:rsid w:val="00441652"/>
    <w:rsid w:val="004416D4"/>
    <w:rsid w:val="00444742"/>
    <w:rsid w:val="00453BCC"/>
    <w:rsid w:val="004545D6"/>
    <w:rsid w:val="00456064"/>
    <w:rsid w:val="00460A84"/>
    <w:rsid w:val="004630D9"/>
    <w:rsid w:val="00464D57"/>
    <w:rsid w:val="004651B3"/>
    <w:rsid w:val="00466012"/>
    <w:rsid w:val="0046657E"/>
    <w:rsid w:val="004744C2"/>
    <w:rsid w:val="00474579"/>
    <w:rsid w:val="004748C4"/>
    <w:rsid w:val="00480DAE"/>
    <w:rsid w:val="004857B0"/>
    <w:rsid w:val="004875D4"/>
    <w:rsid w:val="0048768F"/>
    <w:rsid w:val="00487C2F"/>
    <w:rsid w:val="00490828"/>
    <w:rsid w:val="00497FFD"/>
    <w:rsid w:val="004A1D3E"/>
    <w:rsid w:val="004A4302"/>
    <w:rsid w:val="004A652A"/>
    <w:rsid w:val="004B46C6"/>
    <w:rsid w:val="004B4D54"/>
    <w:rsid w:val="004B6E04"/>
    <w:rsid w:val="004C35C7"/>
    <w:rsid w:val="004C3A0B"/>
    <w:rsid w:val="004D2267"/>
    <w:rsid w:val="004D2825"/>
    <w:rsid w:val="004E21F9"/>
    <w:rsid w:val="004E7138"/>
    <w:rsid w:val="004F0058"/>
    <w:rsid w:val="004F305B"/>
    <w:rsid w:val="004F43FD"/>
    <w:rsid w:val="004F454F"/>
    <w:rsid w:val="00500C4F"/>
    <w:rsid w:val="00501350"/>
    <w:rsid w:val="0050281B"/>
    <w:rsid w:val="00505934"/>
    <w:rsid w:val="00505D29"/>
    <w:rsid w:val="00510734"/>
    <w:rsid w:val="00510CE1"/>
    <w:rsid w:val="00511534"/>
    <w:rsid w:val="005116A7"/>
    <w:rsid w:val="00512761"/>
    <w:rsid w:val="0051441F"/>
    <w:rsid w:val="00515EF4"/>
    <w:rsid w:val="005160A6"/>
    <w:rsid w:val="005160B0"/>
    <w:rsid w:val="00517B82"/>
    <w:rsid w:val="005221F8"/>
    <w:rsid w:val="005251C5"/>
    <w:rsid w:val="00527B0B"/>
    <w:rsid w:val="0053092E"/>
    <w:rsid w:val="00532903"/>
    <w:rsid w:val="00532CB4"/>
    <w:rsid w:val="0053613F"/>
    <w:rsid w:val="0054218B"/>
    <w:rsid w:val="00543627"/>
    <w:rsid w:val="005458AA"/>
    <w:rsid w:val="00547491"/>
    <w:rsid w:val="00553862"/>
    <w:rsid w:val="00553F8D"/>
    <w:rsid w:val="005566E4"/>
    <w:rsid w:val="00565F05"/>
    <w:rsid w:val="00566B8E"/>
    <w:rsid w:val="00571FE3"/>
    <w:rsid w:val="00573053"/>
    <w:rsid w:val="0057405D"/>
    <w:rsid w:val="005748F4"/>
    <w:rsid w:val="00574AD2"/>
    <w:rsid w:val="00576E29"/>
    <w:rsid w:val="00581CF3"/>
    <w:rsid w:val="00583877"/>
    <w:rsid w:val="00587082"/>
    <w:rsid w:val="0059129C"/>
    <w:rsid w:val="00594857"/>
    <w:rsid w:val="005976F8"/>
    <w:rsid w:val="005A078D"/>
    <w:rsid w:val="005B2CAE"/>
    <w:rsid w:val="005B6152"/>
    <w:rsid w:val="005C0753"/>
    <w:rsid w:val="005C1CEA"/>
    <w:rsid w:val="005C4DBA"/>
    <w:rsid w:val="005D0A9E"/>
    <w:rsid w:val="005D109A"/>
    <w:rsid w:val="005D31B9"/>
    <w:rsid w:val="005D425E"/>
    <w:rsid w:val="005D7018"/>
    <w:rsid w:val="005E3AF0"/>
    <w:rsid w:val="005E659F"/>
    <w:rsid w:val="005E7AA9"/>
    <w:rsid w:val="005F292F"/>
    <w:rsid w:val="005F3833"/>
    <w:rsid w:val="005F52BD"/>
    <w:rsid w:val="005F6DF4"/>
    <w:rsid w:val="00616652"/>
    <w:rsid w:val="0062460A"/>
    <w:rsid w:val="0063174D"/>
    <w:rsid w:val="00640381"/>
    <w:rsid w:val="00646803"/>
    <w:rsid w:val="00651CB7"/>
    <w:rsid w:val="00656EB3"/>
    <w:rsid w:val="006640AE"/>
    <w:rsid w:val="00667E86"/>
    <w:rsid w:val="006700BA"/>
    <w:rsid w:val="006732D3"/>
    <w:rsid w:val="00674D06"/>
    <w:rsid w:val="00684546"/>
    <w:rsid w:val="006865B0"/>
    <w:rsid w:val="0068699B"/>
    <w:rsid w:val="00687A9C"/>
    <w:rsid w:val="0069696F"/>
    <w:rsid w:val="006974D6"/>
    <w:rsid w:val="006A269C"/>
    <w:rsid w:val="006A51C1"/>
    <w:rsid w:val="006A5685"/>
    <w:rsid w:val="006B19EE"/>
    <w:rsid w:val="006C3C4E"/>
    <w:rsid w:val="006C40C5"/>
    <w:rsid w:val="006C684A"/>
    <w:rsid w:val="006C7B2A"/>
    <w:rsid w:val="006D7222"/>
    <w:rsid w:val="006D7ADD"/>
    <w:rsid w:val="006D7E5C"/>
    <w:rsid w:val="006E21D8"/>
    <w:rsid w:val="006E2493"/>
    <w:rsid w:val="006E2B92"/>
    <w:rsid w:val="006E5344"/>
    <w:rsid w:val="006E78A1"/>
    <w:rsid w:val="006F0B4F"/>
    <w:rsid w:val="006F302C"/>
    <w:rsid w:val="006F4CB2"/>
    <w:rsid w:val="0070012E"/>
    <w:rsid w:val="0070057C"/>
    <w:rsid w:val="0070162A"/>
    <w:rsid w:val="007065EA"/>
    <w:rsid w:val="00706A7E"/>
    <w:rsid w:val="0070755E"/>
    <w:rsid w:val="00710F05"/>
    <w:rsid w:val="00711141"/>
    <w:rsid w:val="0071227B"/>
    <w:rsid w:val="00723AAA"/>
    <w:rsid w:val="00725028"/>
    <w:rsid w:val="007277A8"/>
    <w:rsid w:val="0073073D"/>
    <w:rsid w:val="00731AE3"/>
    <w:rsid w:val="007338C1"/>
    <w:rsid w:val="00736DE0"/>
    <w:rsid w:val="00743150"/>
    <w:rsid w:val="007432BC"/>
    <w:rsid w:val="00747062"/>
    <w:rsid w:val="007516C0"/>
    <w:rsid w:val="0075205C"/>
    <w:rsid w:val="0075254A"/>
    <w:rsid w:val="00752D5A"/>
    <w:rsid w:val="007553D3"/>
    <w:rsid w:val="0075545A"/>
    <w:rsid w:val="00763249"/>
    <w:rsid w:val="00764D4B"/>
    <w:rsid w:val="00785C56"/>
    <w:rsid w:val="00785D29"/>
    <w:rsid w:val="0079177B"/>
    <w:rsid w:val="00791B03"/>
    <w:rsid w:val="00791CA2"/>
    <w:rsid w:val="007972AA"/>
    <w:rsid w:val="007A1C73"/>
    <w:rsid w:val="007A42D5"/>
    <w:rsid w:val="007A558B"/>
    <w:rsid w:val="007A589F"/>
    <w:rsid w:val="007B043D"/>
    <w:rsid w:val="007B338E"/>
    <w:rsid w:val="007B3FF8"/>
    <w:rsid w:val="007B7D0D"/>
    <w:rsid w:val="007C0B8F"/>
    <w:rsid w:val="007C1398"/>
    <w:rsid w:val="007C4EAA"/>
    <w:rsid w:val="007C6F4F"/>
    <w:rsid w:val="007D10A8"/>
    <w:rsid w:val="007D46F5"/>
    <w:rsid w:val="007D512C"/>
    <w:rsid w:val="007D73F3"/>
    <w:rsid w:val="007D762C"/>
    <w:rsid w:val="007E0BDE"/>
    <w:rsid w:val="007E2E2C"/>
    <w:rsid w:val="007E5B38"/>
    <w:rsid w:val="007E6077"/>
    <w:rsid w:val="007E670C"/>
    <w:rsid w:val="007F0F4D"/>
    <w:rsid w:val="007F2B0C"/>
    <w:rsid w:val="007F37FC"/>
    <w:rsid w:val="00807627"/>
    <w:rsid w:val="00807B3A"/>
    <w:rsid w:val="0081249B"/>
    <w:rsid w:val="008132E9"/>
    <w:rsid w:val="008140B3"/>
    <w:rsid w:val="00815EB9"/>
    <w:rsid w:val="00816C8E"/>
    <w:rsid w:val="00817BC9"/>
    <w:rsid w:val="00823F3C"/>
    <w:rsid w:val="008255DB"/>
    <w:rsid w:val="00826462"/>
    <w:rsid w:val="00843CD3"/>
    <w:rsid w:val="00853ECC"/>
    <w:rsid w:val="00854E49"/>
    <w:rsid w:val="00855328"/>
    <w:rsid w:val="00856445"/>
    <w:rsid w:val="0085726D"/>
    <w:rsid w:val="00857812"/>
    <w:rsid w:val="0085786C"/>
    <w:rsid w:val="008604B5"/>
    <w:rsid w:val="00860A63"/>
    <w:rsid w:val="00864094"/>
    <w:rsid w:val="0086423E"/>
    <w:rsid w:val="00864699"/>
    <w:rsid w:val="0086700A"/>
    <w:rsid w:val="008711E7"/>
    <w:rsid w:val="008712F6"/>
    <w:rsid w:val="008738C1"/>
    <w:rsid w:val="0088011E"/>
    <w:rsid w:val="00880A86"/>
    <w:rsid w:val="00880D53"/>
    <w:rsid w:val="00883826"/>
    <w:rsid w:val="00885BD9"/>
    <w:rsid w:val="00890283"/>
    <w:rsid w:val="008903D8"/>
    <w:rsid w:val="00891766"/>
    <w:rsid w:val="008919BA"/>
    <w:rsid w:val="008954F1"/>
    <w:rsid w:val="0089734D"/>
    <w:rsid w:val="00897DAC"/>
    <w:rsid w:val="008A5524"/>
    <w:rsid w:val="008A6E41"/>
    <w:rsid w:val="008B5FA6"/>
    <w:rsid w:val="008B7D2C"/>
    <w:rsid w:val="008C1384"/>
    <w:rsid w:val="008C30A0"/>
    <w:rsid w:val="008C4D99"/>
    <w:rsid w:val="008D0B31"/>
    <w:rsid w:val="008D23FE"/>
    <w:rsid w:val="008D41CC"/>
    <w:rsid w:val="008D6811"/>
    <w:rsid w:val="008E020B"/>
    <w:rsid w:val="008E3B5E"/>
    <w:rsid w:val="008E589A"/>
    <w:rsid w:val="008F51BD"/>
    <w:rsid w:val="008F6256"/>
    <w:rsid w:val="00900FE5"/>
    <w:rsid w:val="00901AD4"/>
    <w:rsid w:val="0090259C"/>
    <w:rsid w:val="00904B96"/>
    <w:rsid w:val="00905E59"/>
    <w:rsid w:val="00907EAB"/>
    <w:rsid w:val="00910114"/>
    <w:rsid w:val="0091044F"/>
    <w:rsid w:val="00910706"/>
    <w:rsid w:val="0091227A"/>
    <w:rsid w:val="0091227C"/>
    <w:rsid w:val="00912B85"/>
    <w:rsid w:val="009132BC"/>
    <w:rsid w:val="0091565F"/>
    <w:rsid w:val="00922586"/>
    <w:rsid w:val="00923316"/>
    <w:rsid w:val="00923BC7"/>
    <w:rsid w:val="00924005"/>
    <w:rsid w:val="0092500D"/>
    <w:rsid w:val="009255FD"/>
    <w:rsid w:val="0093090C"/>
    <w:rsid w:val="0093336E"/>
    <w:rsid w:val="00933ED7"/>
    <w:rsid w:val="009376EB"/>
    <w:rsid w:val="00953A5B"/>
    <w:rsid w:val="0095759A"/>
    <w:rsid w:val="00961FAA"/>
    <w:rsid w:val="0096272D"/>
    <w:rsid w:val="009706DF"/>
    <w:rsid w:val="00971283"/>
    <w:rsid w:val="00975B9C"/>
    <w:rsid w:val="009770DC"/>
    <w:rsid w:val="0098171F"/>
    <w:rsid w:val="00984EB9"/>
    <w:rsid w:val="00986320"/>
    <w:rsid w:val="00993010"/>
    <w:rsid w:val="009951AB"/>
    <w:rsid w:val="009A5FDB"/>
    <w:rsid w:val="009A63AE"/>
    <w:rsid w:val="009A685A"/>
    <w:rsid w:val="009B0717"/>
    <w:rsid w:val="009B3033"/>
    <w:rsid w:val="009C00AB"/>
    <w:rsid w:val="009C1E3B"/>
    <w:rsid w:val="009C33BA"/>
    <w:rsid w:val="009D19BD"/>
    <w:rsid w:val="009D5C1F"/>
    <w:rsid w:val="009E1200"/>
    <w:rsid w:val="009E19E5"/>
    <w:rsid w:val="009E5056"/>
    <w:rsid w:val="009F2512"/>
    <w:rsid w:val="009F7B98"/>
    <w:rsid w:val="00A023EE"/>
    <w:rsid w:val="00A1216C"/>
    <w:rsid w:val="00A12985"/>
    <w:rsid w:val="00A1536E"/>
    <w:rsid w:val="00A264B6"/>
    <w:rsid w:val="00A308F6"/>
    <w:rsid w:val="00A30EE5"/>
    <w:rsid w:val="00A32C13"/>
    <w:rsid w:val="00A33553"/>
    <w:rsid w:val="00A33A6F"/>
    <w:rsid w:val="00A345A1"/>
    <w:rsid w:val="00A41077"/>
    <w:rsid w:val="00A46A33"/>
    <w:rsid w:val="00A50F64"/>
    <w:rsid w:val="00A5118D"/>
    <w:rsid w:val="00A51660"/>
    <w:rsid w:val="00A5176F"/>
    <w:rsid w:val="00A51A6D"/>
    <w:rsid w:val="00A53D61"/>
    <w:rsid w:val="00A543F8"/>
    <w:rsid w:val="00A54AF3"/>
    <w:rsid w:val="00A60ABF"/>
    <w:rsid w:val="00A61599"/>
    <w:rsid w:val="00A620C5"/>
    <w:rsid w:val="00A62C6F"/>
    <w:rsid w:val="00A63C3D"/>
    <w:rsid w:val="00A64BC9"/>
    <w:rsid w:val="00A7283B"/>
    <w:rsid w:val="00A74FBF"/>
    <w:rsid w:val="00A7548F"/>
    <w:rsid w:val="00A75DC5"/>
    <w:rsid w:val="00A8241D"/>
    <w:rsid w:val="00A86302"/>
    <w:rsid w:val="00A909F2"/>
    <w:rsid w:val="00A9474D"/>
    <w:rsid w:val="00AA1407"/>
    <w:rsid w:val="00AA32F5"/>
    <w:rsid w:val="00AA38BD"/>
    <w:rsid w:val="00AB0F34"/>
    <w:rsid w:val="00AB3DAE"/>
    <w:rsid w:val="00AB4DD8"/>
    <w:rsid w:val="00AB52DD"/>
    <w:rsid w:val="00AC28C9"/>
    <w:rsid w:val="00AC5913"/>
    <w:rsid w:val="00AD3952"/>
    <w:rsid w:val="00AD4E8E"/>
    <w:rsid w:val="00AE0777"/>
    <w:rsid w:val="00AE0B39"/>
    <w:rsid w:val="00AE21DC"/>
    <w:rsid w:val="00AE2377"/>
    <w:rsid w:val="00AE3320"/>
    <w:rsid w:val="00AE4024"/>
    <w:rsid w:val="00AE7A8A"/>
    <w:rsid w:val="00AF00B7"/>
    <w:rsid w:val="00AF0E26"/>
    <w:rsid w:val="00AF4196"/>
    <w:rsid w:val="00B00284"/>
    <w:rsid w:val="00B01B02"/>
    <w:rsid w:val="00B054E2"/>
    <w:rsid w:val="00B10B1D"/>
    <w:rsid w:val="00B168AC"/>
    <w:rsid w:val="00B201B8"/>
    <w:rsid w:val="00B2057E"/>
    <w:rsid w:val="00B22B35"/>
    <w:rsid w:val="00B22FF6"/>
    <w:rsid w:val="00B30947"/>
    <w:rsid w:val="00B34F4F"/>
    <w:rsid w:val="00B367FC"/>
    <w:rsid w:val="00B369B9"/>
    <w:rsid w:val="00B41203"/>
    <w:rsid w:val="00B41C27"/>
    <w:rsid w:val="00B433C7"/>
    <w:rsid w:val="00B45295"/>
    <w:rsid w:val="00B500AD"/>
    <w:rsid w:val="00B51D44"/>
    <w:rsid w:val="00B52870"/>
    <w:rsid w:val="00B55AF9"/>
    <w:rsid w:val="00B56005"/>
    <w:rsid w:val="00B606F3"/>
    <w:rsid w:val="00B67CDD"/>
    <w:rsid w:val="00B71978"/>
    <w:rsid w:val="00B76EDB"/>
    <w:rsid w:val="00B77A08"/>
    <w:rsid w:val="00B80DBE"/>
    <w:rsid w:val="00B8214B"/>
    <w:rsid w:val="00B8595F"/>
    <w:rsid w:val="00B85A8B"/>
    <w:rsid w:val="00B9317A"/>
    <w:rsid w:val="00B972AB"/>
    <w:rsid w:val="00B9752D"/>
    <w:rsid w:val="00BA1BE1"/>
    <w:rsid w:val="00BA2455"/>
    <w:rsid w:val="00BA485F"/>
    <w:rsid w:val="00BA7275"/>
    <w:rsid w:val="00BA78E6"/>
    <w:rsid w:val="00BB45C7"/>
    <w:rsid w:val="00BB5C8C"/>
    <w:rsid w:val="00BB646B"/>
    <w:rsid w:val="00BC047C"/>
    <w:rsid w:val="00BC0913"/>
    <w:rsid w:val="00BC4477"/>
    <w:rsid w:val="00BC5F8D"/>
    <w:rsid w:val="00BC6583"/>
    <w:rsid w:val="00BC6E3E"/>
    <w:rsid w:val="00BD0A0D"/>
    <w:rsid w:val="00BD3B56"/>
    <w:rsid w:val="00BD5D20"/>
    <w:rsid w:val="00BE044D"/>
    <w:rsid w:val="00BE3343"/>
    <w:rsid w:val="00BE6204"/>
    <w:rsid w:val="00BF0B25"/>
    <w:rsid w:val="00BF6C24"/>
    <w:rsid w:val="00C00B22"/>
    <w:rsid w:val="00C0140C"/>
    <w:rsid w:val="00C05B00"/>
    <w:rsid w:val="00C06D9D"/>
    <w:rsid w:val="00C138E5"/>
    <w:rsid w:val="00C16015"/>
    <w:rsid w:val="00C21658"/>
    <w:rsid w:val="00C24ED6"/>
    <w:rsid w:val="00C24F7A"/>
    <w:rsid w:val="00C2580D"/>
    <w:rsid w:val="00C31061"/>
    <w:rsid w:val="00C32B22"/>
    <w:rsid w:val="00C34A50"/>
    <w:rsid w:val="00C3718E"/>
    <w:rsid w:val="00C37963"/>
    <w:rsid w:val="00C4452E"/>
    <w:rsid w:val="00C460C1"/>
    <w:rsid w:val="00C475F8"/>
    <w:rsid w:val="00C55B4B"/>
    <w:rsid w:val="00C603BF"/>
    <w:rsid w:val="00C622BA"/>
    <w:rsid w:val="00C643A1"/>
    <w:rsid w:val="00C64D83"/>
    <w:rsid w:val="00C6705D"/>
    <w:rsid w:val="00C67575"/>
    <w:rsid w:val="00C703E8"/>
    <w:rsid w:val="00C7337C"/>
    <w:rsid w:val="00C7418D"/>
    <w:rsid w:val="00C75C62"/>
    <w:rsid w:val="00C76BAF"/>
    <w:rsid w:val="00C76F19"/>
    <w:rsid w:val="00C802E7"/>
    <w:rsid w:val="00C81B36"/>
    <w:rsid w:val="00C853DE"/>
    <w:rsid w:val="00C85EC1"/>
    <w:rsid w:val="00C86457"/>
    <w:rsid w:val="00C87210"/>
    <w:rsid w:val="00C91309"/>
    <w:rsid w:val="00C92069"/>
    <w:rsid w:val="00C95699"/>
    <w:rsid w:val="00CA02FD"/>
    <w:rsid w:val="00CA415F"/>
    <w:rsid w:val="00CA7672"/>
    <w:rsid w:val="00CB13F1"/>
    <w:rsid w:val="00CB1BE6"/>
    <w:rsid w:val="00CB2324"/>
    <w:rsid w:val="00CB2D21"/>
    <w:rsid w:val="00CB39BE"/>
    <w:rsid w:val="00CB671B"/>
    <w:rsid w:val="00CB7E2C"/>
    <w:rsid w:val="00CC14C6"/>
    <w:rsid w:val="00CC2CBC"/>
    <w:rsid w:val="00CC3461"/>
    <w:rsid w:val="00CC383E"/>
    <w:rsid w:val="00CC51B4"/>
    <w:rsid w:val="00CC6124"/>
    <w:rsid w:val="00CC75B6"/>
    <w:rsid w:val="00CD1827"/>
    <w:rsid w:val="00CD1E8A"/>
    <w:rsid w:val="00CD4012"/>
    <w:rsid w:val="00CD71E5"/>
    <w:rsid w:val="00CE00AC"/>
    <w:rsid w:val="00CE3F6A"/>
    <w:rsid w:val="00CE4535"/>
    <w:rsid w:val="00CF1D36"/>
    <w:rsid w:val="00CF3AE0"/>
    <w:rsid w:val="00CF6C8C"/>
    <w:rsid w:val="00CF7481"/>
    <w:rsid w:val="00CF7F5E"/>
    <w:rsid w:val="00D00977"/>
    <w:rsid w:val="00D01856"/>
    <w:rsid w:val="00D0211C"/>
    <w:rsid w:val="00D02957"/>
    <w:rsid w:val="00D039F5"/>
    <w:rsid w:val="00D05140"/>
    <w:rsid w:val="00D12396"/>
    <w:rsid w:val="00D12EC5"/>
    <w:rsid w:val="00D14AB0"/>
    <w:rsid w:val="00D21ADC"/>
    <w:rsid w:val="00D32B3A"/>
    <w:rsid w:val="00D34BDB"/>
    <w:rsid w:val="00D42D0E"/>
    <w:rsid w:val="00D43E20"/>
    <w:rsid w:val="00D50730"/>
    <w:rsid w:val="00D534F6"/>
    <w:rsid w:val="00D60733"/>
    <w:rsid w:val="00D6078D"/>
    <w:rsid w:val="00D6184C"/>
    <w:rsid w:val="00D6304B"/>
    <w:rsid w:val="00D63BFD"/>
    <w:rsid w:val="00D64DFF"/>
    <w:rsid w:val="00D65768"/>
    <w:rsid w:val="00D67F20"/>
    <w:rsid w:val="00D67F5B"/>
    <w:rsid w:val="00D71183"/>
    <w:rsid w:val="00D74F10"/>
    <w:rsid w:val="00D7509D"/>
    <w:rsid w:val="00D75550"/>
    <w:rsid w:val="00D75B86"/>
    <w:rsid w:val="00D909A2"/>
    <w:rsid w:val="00D90EBB"/>
    <w:rsid w:val="00D935CF"/>
    <w:rsid w:val="00D95B74"/>
    <w:rsid w:val="00D978AA"/>
    <w:rsid w:val="00DA14DE"/>
    <w:rsid w:val="00DA3C0B"/>
    <w:rsid w:val="00DA3D42"/>
    <w:rsid w:val="00DA4426"/>
    <w:rsid w:val="00DB086C"/>
    <w:rsid w:val="00DB099C"/>
    <w:rsid w:val="00DB47C4"/>
    <w:rsid w:val="00DB4CCC"/>
    <w:rsid w:val="00DB571E"/>
    <w:rsid w:val="00DB707A"/>
    <w:rsid w:val="00DC37AE"/>
    <w:rsid w:val="00DC5BBB"/>
    <w:rsid w:val="00DC6854"/>
    <w:rsid w:val="00DD16E4"/>
    <w:rsid w:val="00DE3655"/>
    <w:rsid w:val="00DE57CA"/>
    <w:rsid w:val="00DE74DA"/>
    <w:rsid w:val="00DF19E6"/>
    <w:rsid w:val="00DF2592"/>
    <w:rsid w:val="00DF5D29"/>
    <w:rsid w:val="00E053AF"/>
    <w:rsid w:val="00E05414"/>
    <w:rsid w:val="00E058AD"/>
    <w:rsid w:val="00E1366A"/>
    <w:rsid w:val="00E13FFB"/>
    <w:rsid w:val="00E163BC"/>
    <w:rsid w:val="00E16448"/>
    <w:rsid w:val="00E16BD8"/>
    <w:rsid w:val="00E21A85"/>
    <w:rsid w:val="00E265A4"/>
    <w:rsid w:val="00E265F3"/>
    <w:rsid w:val="00E26AE1"/>
    <w:rsid w:val="00E31E46"/>
    <w:rsid w:val="00E32E11"/>
    <w:rsid w:val="00E34A26"/>
    <w:rsid w:val="00E34CB2"/>
    <w:rsid w:val="00E34CDA"/>
    <w:rsid w:val="00E3770C"/>
    <w:rsid w:val="00E42241"/>
    <w:rsid w:val="00E42489"/>
    <w:rsid w:val="00E4341E"/>
    <w:rsid w:val="00E5147B"/>
    <w:rsid w:val="00E53742"/>
    <w:rsid w:val="00E5587A"/>
    <w:rsid w:val="00E605DC"/>
    <w:rsid w:val="00E63146"/>
    <w:rsid w:val="00E70840"/>
    <w:rsid w:val="00E716FF"/>
    <w:rsid w:val="00E74512"/>
    <w:rsid w:val="00E7629F"/>
    <w:rsid w:val="00E76F64"/>
    <w:rsid w:val="00E817D3"/>
    <w:rsid w:val="00E827BC"/>
    <w:rsid w:val="00E86807"/>
    <w:rsid w:val="00E86D33"/>
    <w:rsid w:val="00E92584"/>
    <w:rsid w:val="00E933AE"/>
    <w:rsid w:val="00E938CA"/>
    <w:rsid w:val="00E95D56"/>
    <w:rsid w:val="00E97EA6"/>
    <w:rsid w:val="00EA06D6"/>
    <w:rsid w:val="00EA25AF"/>
    <w:rsid w:val="00EA5C1D"/>
    <w:rsid w:val="00EB5D2F"/>
    <w:rsid w:val="00EC0002"/>
    <w:rsid w:val="00EC2546"/>
    <w:rsid w:val="00EC26AF"/>
    <w:rsid w:val="00EC324C"/>
    <w:rsid w:val="00EC4934"/>
    <w:rsid w:val="00EC4A46"/>
    <w:rsid w:val="00EC6789"/>
    <w:rsid w:val="00EC7230"/>
    <w:rsid w:val="00ED1195"/>
    <w:rsid w:val="00ED37C2"/>
    <w:rsid w:val="00ED632C"/>
    <w:rsid w:val="00ED6977"/>
    <w:rsid w:val="00EE3741"/>
    <w:rsid w:val="00EE5B75"/>
    <w:rsid w:val="00EE6A47"/>
    <w:rsid w:val="00EE6B44"/>
    <w:rsid w:val="00EE78F9"/>
    <w:rsid w:val="00EF0574"/>
    <w:rsid w:val="00EF1AE1"/>
    <w:rsid w:val="00F04660"/>
    <w:rsid w:val="00F075E1"/>
    <w:rsid w:val="00F10857"/>
    <w:rsid w:val="00F10B53"/>
    <w:rsid w:val="00F10FE4"/>
    <w:rsid w:val="00F135C5"/>
    <w:rsid w:val="00F13DF2"/>
    <w:rsid w:val="00F15C28"/>
    <w:rsid w:val="00F161E2"/>
    <w:rsid w:val="00F17361"/>
    <w:rsid w:val="00F17944"/>
    <w:rsid w:val="00F17F4A"/>
    <w:rsid w:val="00F27FBD"/>
    <w:rsid w:val="00F30528"/>
    <w:rsid w:val="00F307FB"/>
    <w:rsid w:val="00F31035"/>
    <w:rsid w:val="00F32995"/>
    <w:rsid w:val="00F4078B"/>
    <w:rsid w:val="00F44174"/>
    <w:rsid w:val="00F441A1"/>
    <w:rsid w:val="00F45AFA"/>
    <w:rsid w:val="00F46B32"/>
    <w:rsid w:val="00F477B4"/>
    <w:rsid w:val="00F50FCA"/>
    <w:rsid w:val="00F544E7"/>
    <w:rsid w:val="00F54BAB"/>
    <w:rsid w:val="00F57323"/>
    <w:rsid w:val="00F574AD"/>
    <w:rsid w:val="00F73DF8"/>
    <w:rsid w:val="00F73F68"/>
    <w:rsid w:val="00F8723A"/>
    <w:rsid w:val="00F87525"/>
    <w:rsid w:val="00F9252E"/>
    <w:rsid w:val="00F92FED"/>
    <w:rsid w:val="00F961E5"/>
    <w:rsid w:val="00F962C9"/>
    <w:rsid w:val="00FA3A45"/>
    <w:rsid w:val="00FB064F"/>
    <w:rsid w:val="00FB45CA"/>
    <w:rsid w:val="00FB5B83"/>
    <w:rsid w:val="00FC31AC"/>
    <w:rsid w:val="00FE2E99"/>
    <w:rsid w:val="00FE4697"/>
    <w:rsid w:val="00FE5058"/>
    <w:rsid w:val="00FE5862"/>
    <w:rsid w:val="00FE650A"/>
    <w:rsid w:val="00FE66F9"/>
    <w:rsid w:val="00FE7691"/>
    <w:rsid w:val="00FF11A6"/>
    <w:rsid w:val="00FF3DC0"/>
    <w:rsid w:val="00FF6972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3383E"/>
  <w15:chartTrackingRefBased/>
  <w15:docId w15:val="{D582F705-4893-4918-9653-4D689EB3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2D0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B2D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0B2D0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0B2D0F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B2D0F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0B2D0F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B2D0F"/>
    <w:pPr>
      <w:widowControl/>
      <w:autoSpaceDE/>
      <w:autoSpaceDN/>
      <w:adjustRightInd/>
      <w:spacing w:before="240" w:after="6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0"/>
    <w:qFormat/>
    <w:rsid w:val="000B2D0F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B2D0F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0B2D0F"/>
    <w:pPr>
      <w:keepNext/>
      <w:widowControl/>
      <w:suppressAutoHyphens/>
      <w:autoSpaceDE/>
      <w:autoSpaceDN/>
      <w:adjustRightInd/>
      <w:jc w:val="both"/>
      <w:outlineLvl w:val="8"/>
    </w:pPr>
    <w:rPr>
      <w:rFonts w:ascii="Courier New" w:hAnsi="Courier New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B2D0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rsid w:val="000B2D0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0B2D0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0B2D0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rsid w:val="000B2D0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0B2D0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0B2D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0B2D0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0B2D0F"/>
    <w:rPr>
      <w:rFonts w:ascii="Courier New" w:eastAsia="Times New Roman" w:hAnsi="Courier New" w:cs="Times New Roman"/>
      <w:sz w:val="28"/>
      <w:szCs w:val="20"/>
      <w:lang w:val="en-US" w:eastAsia="ru-RU"/>
    </w:rPr>
  </w:style>
  <w:style w:type="paragraph" w:styleId="a3">
    <w:name w:val="footer"/>
    <w:basedOn w:val="a"/>
    <w:link w:val="a4"/>
    <w:uiPriority w:val="99"/>
    <w:rsid w:val="000B2D0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link w:val="a3"/>
    <w:uiPriority w:val="99"/>
    <w:rsid w:val="000B2D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page number"/>
    <w:rsid w:val="000B2D0F"/>
    <w:rPr>
      <w:rFonts w:cs="Times New Roman"/>
    </w:rPr>
  </w:style>
  <w:style w:type="paragraph" w:styleId="a6">
    <w:name w:val="header"/>
    <w:basedOn w:val="a"/>
    <w:link w:val="a7"/>
    <w:rsid w:val="000B2D0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0B2D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M15">
    <w:name w:val="CM15"/>
    <w:basedOn w:val="a"/>
    <w:next w:val="a"/>
    <w:uiPriority w:val="99"/>
    <w:rsid w:val="000B2D0F"/>
    <w:pPr>
      <w:spacing w:after="323"/>
    </w:pPr>
    <w:rPr>
      <w:sz w:val="24"/>
      <w:szCs w:val="24"/>
    </w:rPr>
  </w:style>
  <w:style w:type="paragraph" w:customStyle="1" w:styleId="Default">
    <w:name w:val="Default"/>
    <w:uiPriority w:val="99"/>
    <w:rsid w:val="000B2D0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0B2D0F"/>
    <w:rPr>
      <w:rFonts w:ascii="Arial Unicode MS" w:eastAsia="Times New Roman"/>
      <w:b/>
      <w:color w:val="000000"/>
      <w:sz w:val="28"/>
    </w:rPr>
  </w:style>
  <w:style w:type="paragraph" w:customStyle="1" w:styleId="Style2">
    <w:name w:val="Style2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0B2D0F"/>
    <w:rPr>
      <w:rFonts w:ascii="Arial" w:hAnsi="Arial"/>
      <w:b/>
      <w:color w:val="000000"/>
      <w:sz w:val="42"/>
    </w:rPr>
  </w:style>
  <w:style w:type="paragraph" w:customStyle="1" w:styleId="Style23">
    <w:name w:val="Style23"/>
    <w:basedOn w:val="a"/>
    <w:uiPriority w:val="99"/>
    <w:rsid w:val="000B2D0F"/>
    <w:pPr>
      <w:jc w:val="both"/>
    </w:pPr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0B2D0F"/>
    <w:rPr>
      <w:rFonts w:ascii="Arial" w:hAnsi="Arial"/>
      <w:i/>
      <w:color w:val="000000"/>
      <w:sz w:val="18"/>
    </w:rPr>
  </w:style>
  <w:style w:type="character" w:customStyle="1" w:styleId="FontStyle62">
    <w:name w:val="Font Style62"/>
    <w:uiPriority w:val="99"/>
    <w:rsid w:val="000B2D0F"/>
    <w:rPr>
      <w:rFonts w:ascii="Arial" w:hAnsi="Arial"/>
      <w:color w:val="000000"/>
      <w:sz w:val="18"/>
    </w:rPr>
  </w:style>
  <w:style w:type="paragraph" w:customStyle="1" w:styleId="Style16">
    <w:name w:val="Style16"/>
    <w:basedOn w:val="a"/>
    <w:uiPriority w:val="99"/>
    <w:rsid w:val="000B2D0F"/>
    <w:pPr>
      <w:jc w:val="both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0B2D0F"/>
    <w:pPr>
      <w:jc w:val="both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0B2D0F"/>
    <w:pPr>
      <w:jc w:val="both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0B2D0F"/>
    <w:rPr>
      <w:rFonts w:ascii="Arial" w:hAnsi="Arial"/>
      <w:b/>
      <w:color w:val="000000"/>
      <w:sz w:val="22"/>
    </w:rPr>
  </w:style>
  <w:style w:type="character" w:customStyle="1" w:styleId="FontStyle59">
    <w:name w:val="Font Style59"/>
    <w:uiPriority w:val="99"/>
    <w:rsid w:val="000B2D0F"/>
    <w:rPr>
      <w:rFonts w:ascii="Arial" w:hAnsi="Arial"/>
      <w:b/>
      <w:color w:val="000000"/>
      <w:sz w:val="26"/>
    </w:rPr>
  </w:style>
  <w:style w:type="character" w:customStyle="1" w:styleId="FontStyle63">
    <w:name w:val="Font Style63"/>
    <w:uiPriority w:val="99"/>
    <w:rsid w:val="000B2D0F"/>
    <w:rPr>
      <w:rFonts w:ascii="Arial" w:hAnsi="Arial"/>
      <w:b/>
      <w:color w:val="000000"/>
      <w:sz w:val="18"/>
    </w:rPr>
  </w:style>
  <w:style w:type="character" w:styleId="a8">
    <w:name w:val="Hyperlink"/>
    <w:uiPriority w:val="99"/>
    <w:rsid w:val="000B2D0F"/>
    <w:rPr>
      <w:rFonts w:cs="Times New Roman"/>
      <w:color w:val="0000FF"/>
      <w:u w:val="single"/>
    </w:rPr>
  </w:style>
  <w:style w:type="paragraph" w:customStyle="1" w:styleId="Style6">
    <w:name w:val="Style6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0B2D0F"/>
    <w:rPr>
      <w:rFonts w:ascii="Arial Unicode MS" w:eastAsia="Times New Roman"/>
      <w:color w:val="000000"/>
      <w:sz w:val="16"/>
    </w:rPr>
  </w:style>
  <w:style w:type="character" w:customStyle="1" w:styleId="FontStyle66">
    <w:name w:val="Font Style66"/>
    <w:uiPriority w:val="99"/>
    <w:rsid w:val="000B2D0F"/>
    <w:rPr>
      <w:rFonts w:ascii="Arial Unicode MS" w:eastAsia="Times New Roman"/>
      <w:color w:val="000000"/>
      <w:sz w:val="26"/>
    </w:rPr>
  </w:style>
  <w:style w:type="character" w:customStyle="1" w:styleId="FontStyle74">
    <w:name w:val="Font Style74"/>
    <w:uiPriority w:val="99"/>
    <w:rsid w:val="000B2D0F"/>
    <w:rPr>
      <w:rFonts w:ascii="Arial Unicode MS" w:eastAsia="Times New Roman"/>
      <w:color w:val="000000"/>
      <w:sz w:val="18"/>
    </w:rPr>
  </w:style>
  <w:style w:type="character" w:customStyle="1" w:styleId="FontStyle65">
    <w:name w:val="Font Style65"/>
    <w:uiPriority w:val="99"/>
    <w:rsid w:val="000B2D0F"/>
    <w:rPr>
      <w:rFonts w:ascii="Arial Unicode MS" w:eastAsia="Times New Roman"/>
      <w:b/>
      <w:color w:val="000000"/>
      <w:sz w:val="28"/>
    </w:rPr>
  </w:style>
  <w:style w:type="paragraph" w:customStyle="1" w:styleId="Style13">
    <w:name w:val="Style13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0B2D0F"/>
    <w:rPr>
      <w:rFonts w:ascii="Arial Unicode MS" w:eastAsia="Times New Roman"/>
      <w:b/>
      <w:color w:val="000000"/>
      <w:sz w:val="18"/>
    </w:rPr>
  </w:style>
  <w:style w:type="paragraph" w:customStyle="1" w:styleId="Style25">
    <w:name w:val="Style25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0B2D0F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uiPriority w:val="99"/>
    <w:rsid w:val="000B2D0F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0B2D0F"/>
    <w:rPr>
      <w:rFonts w:ascii="Arial Unicode MS" w:eastAsia="Times New Roman"/>
      <w:color w:val="000000"/>
      <w:sz w:val="16"/>
    </w:rPr>
  </w:style>
  <w:style w:type="character" w:customStyle="1" w:styleId="FontStyle64">
    <w:name w:val="Font Style64"/>
    <w:uiPriority w:val="99"/>
    <w:rsid w:val="000B2D0F"/>
    <w:rPr>
      <w:rFonts w:ascii="Arial" w:hAnsi="Arial"/>
      <w:color w:val="000000"/>
      <w:sz w:val="16"/>
    </w:rPr>
  </w:style>
  <w:style w:type="paragraph" w:customStyle="1" w:styleId="Style4">
    <w:name w:val="Style4"/>
    <w:basedOn w:val="a"/>
    <w:uiPriority w:val="99"/>
    <w:rsid w:val="000B2D0F"/>
    <w:pPr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0B2D0F"/>
    <w:pPr>
      <w:jc w:val="both"/>
    </w:pPr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0B2D0F"/>
    <w:rPr>
      <w:rFonts w:ascii="Times New Roman" w:hAnsi="Times New Roman"/>
      <w:b/>
      <w:sz w:val="26"/>
    </w:rPr>
  </w:style>
  <w:style w:type="character" w:customStyle="1" w:styleId="FontStyle48">
    <w:name w:val="Font Style48"/>
    <w:uiPriority w:val="99"/>
    <w:rsid w:val="000B2D0F"/>
    <w:rPr>
      <w:rFonts w:ascii="Times New Roman" w:hAnsi="Times New Roman"/>
      <w:sz w:val="26"/>
    </w:rPr>
  </w:style>
  <w:style w:type="paragraph" w:customStyle="1" w:styleId="Style3">
    <w:name w:val="Style3"/>
    <w:basedOn w:val="a"/>
    <w:uiPriority w:val="99"/>
    <w:rsid w:val="000B2D0F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0B2D0F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0B2D0F"/>
    <w:pPr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0B2D0F"/>
    <w:pPr>
      <w:spacing w:line="483" w:lineRule="exact"/>
      <w:ind w:hanging="710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0B2D0F"/>
    <w:pPr>
      <w:spacing w:line="487" w:lineRule="exact"/>
      <w:ind w:hanging="720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0B2D0F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0B2D0F"/>
    <w:rPr>
      <w:sz w:val="24"/>
      <w:szCs w:val="24"/>
    </w:rPr>
  </w:style>
  <w:style w:type="paragraph" w:customStyle="1" w:styleId="Style32">
    <w:name w:val="Style32"/>
    <w:basedOn w:val="a"/>
    <w:uiPriority w:val="99"/>
    <w:rsid w:val="000B2D0F"/>
    <w:pPr>
      <w:spacing w:line="413" w:lineRule="exact"/>
      <w:ind w:firstLine="710"/>
      <w:jc w:val="both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0B2D0F"/>
    <w:rPr>
      <w:sz w:val="24"/>
      <w:szCs w:val="24"/>
    </w:rPr>
  </w:style>
  <w:style w:type="character" w:customStyle="1" w:styleId="FontStyle49">
    <w:name w:val="Font Style49"/>
    <w:uiPriority w:val="99"/>
    <w:rsid w:val="000B2D0F"/>
    <w:rPr>
      <w:rFonts w:ascii="Times New Roman" w:hAnsi="Times New Roman"/>
      <w:b/>
      <w:sz w:val="32"/>
    </w:rPr>
  </w:style>
  <w:style w:type="character" w:customStyle="1" w:styleId="FontStyle73">
    <w:name w:val="Font Style73"/>
    <w:uiPriority w:val="99"/>
    <w:rsid w:val="000B2D0F"/>
    <w:rPr>
      <w:rFonts w:ascii="Arial Unicode MS" w:eastAsia="Times New Roman"/>
      <w:color w:val="000000"/>
      <w:sz w:val="16"/>
    </w:rPr>
  </w:style>
  <w:style w:type="paragraph" w:customStyle="1" w:styleId="Style43">
    <w:name w:val="Style43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0B2D0F"/>
    <w:rPr>
      <w:rFonts w:ascii="Arial Unicode MS" w:eastAsia="Times New Roman"/>
      <w:b/>
      <w:color w:val="000000"/>
      <w:sz w:val="16"/>
    </w:rPr>
  </w:style>
  <w:style w:type="paragraph" w:customStyle="1" w:styleId="Style40">
    <w:name w:val="Style40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0B2D0F"/>
    <w:rPr>
      <w:rFonts w:ascii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uiPriority w:val="99"/>
    <w:rsid w:val="000B2D0F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0B2D0F"/>
    <w:rPr>
      <w:rFonts w:ascii="Times New Roman" w:hAnsi="Times New Roman"/>
      <w:i/>
      <w:sz w:val="20"/>
    </w:rPr>
  </w:style>
  <w:style w:type="paragraph" w:customStyle="1" w:styleId="Style1">
    <w:name w:val="Style1"/>
    <w:basedOn w:val="a"/>
    <w:uiPriority w:val="99"/>
    <w:rsid w:val="000B2D0F"/>
    <w:rPr>
      <w:sz w:val="24"/>
      <w:szCs w:val="24"/>
    </w:rPr>
  </w:style>
  <w:style w:type="paragraph" w:styleId="aa">
    <w:name w:val="Balloon Text"/>
    <w:basedOn w:val="a"/>
    <w:link w:val="ab"/>
    <w:uiPriority w:val="99"/>
    <w:rsid w:val="000B2D0F"/>
    <w:rPr>
      <w:rFonts w:ascii="Tahoma" w:hAnsi="Tahoma"/>
      <w:sz w:val="16"/>
      <w:lang w:val="x-none" w:eastAsia="x-none"/>
    </w:rPr>
  </w:style>
  <w:style w:type="character" w:customStyle="1" w:styleId="ab">
    <w:name w:val="Текст выноски Знак"/>
    <w:link w:val="aa"/>
    <w:uiPriority w:val="99"/>
    <w:rsid w:val="000B2D0F"/>
    <w:rPr>
      <w:rFonts w:ascii="Tahoma" w:eastAsia="Times New Roman" w:hAnsi="Tahoma" w:cs="Times New Roman"/>
      <w:sz w:val="16"/>
      <w:szCs w:val="20"/>
      <w:lang w:val="x-none" w:eastAsia="x-none"/>
    </w:rPr>
  </w:style>
  <w:style w:type="character" w:styleId="ac">
    <w:name w:val="annotation reference"/>
    <w:uiPriority w:val="99"/>
    <w:rsid w:val="000B2D0F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0B2D0F"/>
    <w:rPr>
      <w:lang w:val="x-none" w:eastAsia="x-none"/>
    </w:rPr>
  </w:style>
  <w:style w:type="character" w:customStyle="1" w:styleId="ae">
    <w:name w:val="Текст примечания Знак"/>
    <w:link w:val="ad"/>
    <w:uiPriority w:val="99"/>
    <w:rsid w:val="000B2D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annotation subject"/>
    <w:basedOn w:val="ad"/>
    <w:next w:val="ad"/>
    <w:link w:val="af0"/>
    <w:uiPriority w:val="99"/>
    <w:rsid w:val="000B2D0F"/>
    <w:rPr>
      <w:b/>
    </w:rPr>
  </w:style>
  <w:style w:type="character" w:customStyle="1" w:styleId="af0">
    <w:name w:val="Тема примечания Знак"/>
    <w:link w:val="af"/>
    <w:uiPriority w:val="99"/>
    <w:rsid w:val="000B2D0F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Style10">
    <w:name w:val="Style10"/>
    <w:basedOn w:val="a"/>
    <w:uiPriority w:val="99"/>
    <w:rsid w:val="000B2D0F"/>
    <w:rPr>
      <w:sz w:val="24"/>
      <w:szCs w:val="24"/>
    </w:rPr>
  </w:style>
  <w:style w:type="character" w:customStyle="1" w:styleId="FontStyle18">
    <w:name w:val="Font Style18"/>
    <w:uiPriority w:val="99"/>
    <w:rsid w:val="000B2D0F"/>
    <w:rPr>
      <w:rFonts w:ascii="Times New Roman" w:hAnsi="Times New Roman" w:cs="Times New Roman"/>
      <w:sz w:val="26"/>
      <w:szCs w:val="26"/>
    </w:rPr>
  </w:style>
  <w:style w:type="character" w:customStyle="1" w:styleId="FontStyle88">
    <w:name w:val="Font Style88"/>
    <w:rsid w:val="000B2D0F"/>
    <w:rPr>
      <w:rFonts w:ascii="Arial" w:hAnsi="Arial" w:cs="Arial"/>
      <w:color w:val="000000"/>
      <w:sz w:val="26"/>
      <w:szCs w:val="26"/>
    </w:rPr>
  </w:style>
  <w:style w:type="character" w:customStyle="1" w:styleId="FontStyle128">
    <w:name w:val="Font Style128"/>
    <w:rsid w:val="000B2D0F"/>
    <w:rPr>
      <w:rFonts w:ascii="Arial" w:hAnsi="Arial" w:cs="Arial"/>
      <w:color w:val="000000"/>
      <w:sz w:val="18"/>
      <w:szCs w:val="18"/>
    </w:rPr>
  </w:style>
  <w:style w:type="character" w:customStyle="1" w:styleId="FontStyle169">
    <w:name w:val="Font Style169"/>
    <w:rsid w:val="000B2D0F"/>
    <w:rPr>
      <w:rFonts w:ascii="Arial" w:hAnsi="Arial" w:cs="Arial"/>
      <w:color w:val="000000"/>
      <w:sz w:val="18"/>
      <w:szCs w:val="18"/>
    </w:rPr>
  </w:style>
  <w:style w:type="character" w:customStyle="1" w:styleId="s1">
    <w:name w:val="s1"/>
    <w:basedOn w:val="a0"/>
    <w:rsid w:val="000B2D0F"/>
  </w:style>
  <w:style w:type="character" w:customStyle="1" w:styleId="apple-converted-space">
    <w:name w:val="apple-converted-space"/>
    <w:basedOn w:val="a0"/>
    <w:rsid w:val="000B2D0F"/>
  </w:style>
  <w:style w:type="paragraph" w:customStyle="1" w:styleId="Style9">
    <w:name w:val="Style9"/>
    <w:basedOn w:val="a"/>
    <w:rsid w:val="000B2D0F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rsid w:val="000B2D0F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rsid w:val="000B2D0F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rsid w:val="000B2D0F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rsid w:val="000B2D0F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rsid w:val="000B2D0F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rsid w:val="000B2D0F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rsid w:val="000B2D0F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rsid w:val="000B2D0F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rsid w:val="000B2D0F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rsid w:val="000B2D0F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rsid w:val="000B2D0F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rsid w:val="000B2D0F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rsid w:val="000B2D0F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rsid w:val="000B2D0F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rsid w:val="000B2D0F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rsid w:val="000B2D0F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rsid w:val="000B2D0F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rsid w:val="000B2D0F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rsid w:val="000B2D0F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rsid w:val="000B2D0F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rsid w:val="000B2D0F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rsid w:val="000B2D0F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rsid w:val="000B2D0F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0B2D0F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rsid w:val="000B2D0F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rsid w:val="000B2D0F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rsid w:val="000B2D0F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rsid w:val="000B2D0F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rsid w:val="000B2D0F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rsid w:val="000B2D0F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rsid w:val="000B2D0F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rsid w:val="000B2D0F"/>
    <w:rPr>
      <w:rFonts w:ascii="Arial" w:hAnsi="Arial" w:cs="Arial"/>
      <w:sz w:val="24"/>
      <w:szCs w:val="24"/>
    </w:rPr>
  </w:style>
  <w:style w:type="character" w:customStyle="1" w:styleId="FontStyle87">
    <w:name w:val="Font Style87"/>
    <w:rsid w:val="000B2D0F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0">
    <w:name w:val="Font Style90"/>
    <w:rsid w:val="000B2D0F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91">
    <w:name w:val="Font Style91"/>
    <w:rsid w:val="000B2D0F"/>
    <w:rPr>
      <w:rFonts w:ascii="Arial" w:hAnsi="Arial" w:cs="Arial"/>
      <w:color w:val="000000"/>
      <w:sz w:val="16"/>
      <w:szCs w:val="16"/>
    </w:rPr>
  </w:style>
  <w:style w:type="character" w:customStyle="1" w:styleId="FontStyle94">
    <w:name w:val="Font Style94"/>
    <w:rsid w:val="000B2D0F"/>
    <w:rPr>
      <w:rFonts w:ascii="Arial" w:hAnsi="Arial" w:cs="Arial"/>
      <w:i/>
      <w:iCs/>
      <w:color w:val="000000"/>
      <w:spacing w:val="10"/>
      <w:sz w:val="8"/>
      <w:szCs w:val="8"/>
    </w:rPr>
  </w:style>
  <w:style w:type="character" w:customStyle="1" w:styleId="FontStyle96">
    <w:name w:val="Font Style96"/>
    <w:rsid w:val="000B2D0F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99">
    <w:name w:val="Font Style99"/>
    <w:rsid w:val="000B2D0F"/>
    <w:rPr>
      <w:rFonts w:ascii="Times New Roman" w:hAnsi="Times New Roman" w:cs="Times New Roman"/>
      <w:b/>
      <w:bCs/>
      <w:smallCaps/>
      <w:color w:val="000000"/>
      <w:sz w:val="10"/>
      <w:szCs w:val="10"/>
    </w:rPr>
  </w:style>
  <w:style w:type="character" w:customStyle="1" w:styleId="FontStyle100">
    <w:name w:val="Font Style100"/>
    <w:rsid w:val="000B2D0F"/>
    <w:rPr>
      <w:rFonts w:ascii="Arial" w:hAnsi="Arial" w:cs="Arial"/>
      <w:i/>
      <w:iCs/>
      <w:color w:val="000000"/>
      <w:sz w:val="24"/>
      <w:szCs w:val="24"/>
    </w:rPr>
  </w:style>
  <w:style w:type="character" w:customStyle="1" w:styleId="FontStyle101">
    <w:name w:val="Font Style101"/>
    <w:rsid w:val="000B2D0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102">
    <w:name w:val="Font Style102"/>
    <w:rsid w:val="000B2D0F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04">
    <w:name w:val="Font Style104"/>
    <w:rsid w:val="000B2D0F"/>
    <w:rPr>
      <w:rFonts w:ascii="Arial" w:hAnsi="Arial" w:cs="Arial"/>
      <w:i/>
      <w:iCs/>
      <w:color w:val="000000"/>
      <w:sz w:val="28"/>
      <w:szCs w:val="28"/>
    </w:rPr>
  </w:style>
  <w:style w:type="character" w:customStyle="1" w:styleId="FontStyle109">
    <w:name w:val="Font Style109"/>
    <w:rsid w:val="000B2D0F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110">
    <w:name w:val="Font Style110"/>
    <w:rsid w:val="000B2D0F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112">
    <w:name w:val="Font Style112"/>
    <w:rsid w:val="000B2D0F"/>
    <w:rPr>
      <w:rFonts w:ascii="Arial" w:hAnsi="Arial" w:cs="Arial"/>
      <w:color w:val="000000"/>
      <w:sz w:val="18"/>
      <w:szCs w:val="18"/>
    </w:rPr>
  </w:style>
  <w:style w:type="character" w:customStyle="1" w:styleId="FontStyle113">
    <w:name w:val="Font Style113"/>
    <w:rsid w:val="000B2D0F"/>
    <w:rPr>
      <w:rFonts w:ascii="Franklin Gothic Demi Cond" w:hAnsi="Franklin Gothic Demi Cond" w:cs="Franklin Gothic Demi Cond"/>
      <w:color w:val="000000"/>
      <w:sz w:val="30"/>
      <w:szCs w:val="30"/>
    </w:rPr>
  </w:style>
  <w:style w:type="character" w:customStyle="1" w:styleId="FontStyle114">
    <w:name w:val="Font Style114"/>
    <w:rsid w:val="000B2D0F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115">
    <w:name w:val="Font Style115"/>
    <w:rsid w:val="000B2D0F"/>
    <w:rPr>
      <w:rFonts w:ascii="Arial" w:hAnsi="Arial" w:cs="Arial"/>
      <w:color w:val="000000"/>
      <w:spacing w:val="-10"/>
      <w:sz w:val="20"/>
      <w:szCs w:val="20"/>
    </w:rPr>
  </w:style>
  <w:style w:type="character" w:customStyle="1" w:styleId="FontStyle116">
    <w:name w:val="Font Style116"/>
    <w:rsid w:val="000B2D0F"/>
    <w:rPr>
      <w:rFonts w:ascii="Arial" w:hAnsi="Arial" w:cs="Arial"/>
      <w:color w:val="000000"/>
      <w:sz w:val="16"/>
      <w:szCs w:val="16"/>
    </w:rPr>
  </w:style>
  <w:style w:type="character" w:customStyle="1" w:styleId="FontStyle117">
    <w:name w:val="Font Style117"/>
    <w:rsid w:val="000B2D0F"/>
    <w:rPr>
      <w:rFonts w:ascii="Arial" w:hAnsi="Arial" w:cs="Arial"/>
      <w:color w:val="000000"/>
      <w:sz w:val="14"/>
      <w:szCs w:val="14"/>
    </w:rPr>
  </w:style>
  <w:style w:type="character" w:customStyle="1" w:styleId="FontStyle120">
    <w:name w:val="Font Style120"/>
    <w:rsid w:val="000B2D0F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21">
    <w:name w:val="Font Style121"/>
    <w:rsid w:val="000B2D0F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22">
    <w:name w:val="Font Style122"/>
    <w:rsid w:val="000B2D0F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23">
    <w:name w:val="Font Style123"/>
    <w:rsid w:val="000B2D0F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24">
    <w:name w:val="Font Style124"/>
    <w:rsid w:val="000B2D0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25">
    <w:name w:val="Font Style125"/>
    <w:rsid w:val="000B2D0F"/>
    <w:rPr>
      <w:rFonts w:ascii="Arial" w:hAnsi="Arial" w:cs="Arial"/>
      <w:color w:val="000000"/>
      <w:sz w:val="16"/>
      <w:szCs w:val="16"/>
    </w:rPr>
  </w:style>
  <w:style w:type="character" w:customStyle="1" w:styleId="FontStyle126">
    <w:name w:val="Font Style126"/>
    <w:rsid w:val="000B2D0F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27">
    <w:name w:val="Font Style127"/>
    <w:rsid w:val="000B2D0F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9">
    <w:name w:val="Font Style129"/>
    <w:rsid w:val="000B2D0F"/>
    <w:rPr>
      <w:rFonts w:ascii="Arial" w:hAnsi="Arial" w:cs="Arial"/>
      <w:b/>
      <w:bCs/>
      <w:color w:val="000000"/>
      <w:sz w:val="18"/>
      <w:szCs w:val="18"/>
    </w:rPr>
  </w:style>
  <w:style w:type="paragraph" w:customStyle="1" w:styleId="Iauiue">
    <w:name w:val="Iau?iue"/>
    <w:rsid w:val="000B2D0F"/>
    <w:rPr>
      <w:rFonts w:ascii="Times New Roman" w:eastAsia="Times New Roman" w:hAnsi="Times New Roman"/>
      <w:lang w:val="en-US"/>
    </w:rPr>
  </w:style>
  <w:style w:type="paragraph" w:customStyle="1" w:styleId="caaieiaie3">
    <w:name w:val="caaieiaie 3"/>
    <w:basedOn w:val="Iauiue"/>
    <w:next w:val="Iauiue"/>
    <w:rsid w:val="000B2D0F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0B2D0F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0B2D0F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1">
    <w:name w:val="footnote text"/>
    <w:basedOn w:val="a"/>
    <w:link w:val="af2"/>
    <w:semiHidden/>
    <w:rsid w:val="000B2D0F"/>
    <w:rPr>
      <w:lang w:val="x-none"/>
    </w:rPr>
  </w:style>
  <w:style w:type="character" w:customStyle="1" w:styleId="af2">
    <w:name w:val="Текст сноски Знак"/>
    <w:link w:val="af1"/>
    <w:semiHidden/>
    <w:rsid w:val="000B2D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4">
    <w:name w:val="Font Style14"/>
    <w:rsid w:val="000B2D0F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basedOn w:val="a0"/>
    <w:rsid w:val="000B2D0F"/>
  </w:style>
  <w:style w:type="character" w:styleId="af3">
    <w:name w:val="Emphasis"/>
    <w:uiPriority w:val="20"/>
    <w:qFormat/>
    <w:rsid w:val="000B2D0F"/>
    <w:rPr>
      <w:i/>
      <w:iCs/>
    </w:rPr>
  </w:style>
  <w:style w:type="paragraph" w:styleId="21">
    <w:name w:val="Body Text 2"/>
    <w:basedOn w:val="a"/>
    <w:link w:val="22"/>
    <w:rsid w:val="000B2D0F"/>
    <w:pPr>
      <w:spacing w:before="40"/>
      <w:jc w:val="center"/>
    </w:pPr>
    <w:rPr>
      <w:lang w:val="x-none"/>
    </w:rPr>
  </w:style>
  <w:style w:type="character" w:customStyle="1" w:styleId="22">
    <w:name w:val="Основной текст 2 Знак"/>
    <w:link w:val="21"/>
    <w:rsid w:val="000B2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0B2D0F"/>
    <w:pPr>
      <w:widowControl/>
      <w:autoSpaceDE/>
      <w:autoSpaceDN/>
      <w:adjustRightInd/>
      <w:spacing w:after="120"/>
      <w:ind w:left="283"/>
    </w:pPr>
    <w:rPr>
      <w:sz w:val="24"/>
      <w:szCs w:val="24"/>
      <w:lang w:val="x-none"/>
    </w:rPr>
  </w:style>
  <w:style w:type="character" w:customStyle="1" w:styleId="af5">
    <w:name w:val="Основной текст с отступом Знак"/>
    <w:link w:val="af4"/>
    <w:uiPriority w:val="99"/>
    <w:rsid w:val="000B2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0B2D0F"/>
    <w:pPr>
      <w:widowControl/>
      <w:autoSpaceDE/>
      <w:autoSpaceDN/>
      <w:adjustRightInd/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0B2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"/>
    <w:link w:val="af7"/>
    <w:rsid w:val="000B2D0F"/>
    <w:pPr>
      <w:widowControl/>
      <w:autoSpaceDE/>
      <w:autoSpaceDN/>
      <w:adjustRightInd/>
      <w:spacing w:after="120"/>
    </w:pPr>
    <w:rPr>
      <w:sz w:val="24"/>
      <w:szCs w:val="24"/>
      <w:lang w:val="x-none"/>
    </w:rPr>
  </w:style>
  <w:style w:type="character" w:customStyle="1" w:styleId="af7">
    <w:name w:val="Основной текст Знак"/>
    <w:link w:val="af6"/>
    <w:rsid w:val="000B2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0B2D0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4">
    <w:name w:val="Основной текст с отступом 2 Знак"/>
    <w:link w:val="23"/>
    <w:rsid w:val="000B2D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0B2D0F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rsid w:val="000B2D0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rsid w:val="000B2D0F"/>
    <w:pPr>
      <w:spacing w:line="384" w:lineRule="exact"/>
      <w:ind w:hanging="974"/>
    </w:pPr>
    <w:rPr>
      <w:sz w:val="24"/>
      <w:szCs w:val="24"/>
    </w:rPr>
  </w:style>
  <w:style w:type="paragraph" w:customStyle="1" w:styleId="Style31">
    <w:name w:val="Style31"/>
    <w:basedOn w:val="a"/>
    <w:rsid w:val="000B2D0F"/>
    <w:rPr>
      <w:sz w:val="24"/>
      <w:szCs w:val="24"/>
    </w:rPr>
  </w:style>
  <w:style w:type="paragraph" w:customStyle="1" w:styleId="Style39">
    <w:name w:val="Style39"/>
    <w:basedOn w:val="a"/>
    <w:rsid w:val="000B2D0F"/>
    <w:rPr>
      <w:sz w:val="24"/>
      <w:szCs w:val="24"/>
    </w:rPr>
  </w:style>
  <w:style w:type="paragraph" w:customStyle="1" w:styleId="Style45">
    <w:name w:val="Style45"/>
    <w:basedOn w:val="a"/>
    <w:rsid w:val="000B2D0F"/>
    <w:pPr>
      <w:spacing w:line="106" w:lineRule="exact"/>
      <w:jc w:val="both"/>
    </w:pPr>
    <w:rPr>
      <w:sz w:val="24"/>
      <w:szCs w:val="24"/>
    </w:rPr>
  </w:style>
  <w:style w:type="paragraph" w:customStyle="1" w:styleId="Style61">
    <w:name w:val="Style61"/>
    <w:basedOn w:val="a"/>
    <w:rsid w:val="000B2D0F"/>
    <w:rPr>
      <w:sz w:val="24"/>
      <w:szCs w:val="24"/>
    </w:rPr>
  </w:style>
  <w:style w:type="character" w:customStyle="1" w:styleId="FontStyle67">
    <w:name w:val="Font Style67"/>
    <w:rsid w:val="000B2D0F"/>
    <w:rPr>
      <w:rFonts w:ascii="Times New Roman" w:hAnsi="Times New Roman" w:cs="Times New Roman"/>
      <w:b/>
      <w:bCs/>
      <w:i/>
      <w:iCs/>
      <w:spacing w:val="-20"/>
      <w:sz w:val="16"/>
      <w:szCs w:val="16"/>
    </w:rPr>
  </w:style>
  <w:style w:type="character" w:customStyle="1" w:styleId="FontStyle68">
    <w:name w:val="Font Style68"/>
    <w:rsid w:val="000B2D0F"/>
    <w:rPr>
      <w:rFonts w:ascii="Tahoma" w:hAnsi="Tahoma" w:cs="Tahoma"/>
      <w:b/>
      <w:bCs/>
      <w:i/>
      <w:iCs/>
      <w:sz w:val="16"/>
      <w:szCs w:val="16"/>
    </w:rPr>
  </w:style>
  <w:style w:type="character" w:customStyle="1" w:styleId="FontStyle69">
    <w:name w:val="Font Style69"/>
    <w:rsid w:val="000B2D0F"/>
    <w:rPr>
      <w:rFonts w:ascii="Times New Roman" w:hAnsi="Times New Roman" w:cs="Times New Roman"/>
      <w:i/>
      <w:iCs/>
      <w:sz w:val="50"/>
      <w:szCs w:val="50"/>
    </w:rPr>
  </w:style>
  <w:style w:type="character" w:customStyle="1" w:styleId="FontStyle70">
    <w:name w:val="Font Style70"/>
    <w:rsid w:val="000B2D0F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character" w:customStyle="1" w:styleId="FontStyle75">
    <w:name w:val="Font Style75"/>
    <w:rsid w:val="000B2D0F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76">
    <w:name w:val="Font Style76"/>
    <w:rsid w:val="000B2D0F"/>
    <w:rPr>
      <w:rFonts w:ascii="Arial" w:hAnsi="Arial" w:cs="Arial"/>
      <w:i/>
      <w:iCs/>
      <w:sz w:val="26"/>
      <w:szCs w:val="26"/>
    </w:rPr>
  </w:style>
  <w:style w:type="character" w:customStyle="1" w:styleId="FontStyle77">
    <w:name w:val="Font Style77"/>
    <w:rsid w:val="000B2D0F"/>
    <w:rPr>
      <w:rFonts w:ascii="Times New Roman" w:hAnsi="Times New Roman" w:cs="Times New Roman"/>
      <w:sz w:val="24"/>
      <w:szCs w:val="24"/>
    </w:rPr>
  </w:style>
  <w:style w:type="character" w:customStyle="1" w:styleId="FontStyle78">
    <w:name w:val="Font Style78"/>
    <w:rsid w:val="000B2D0F"/>
    <w:rPr>
      <w:rFonts w:ascii="Times New Roman" w:hAnsi="Times New Roman" w:cs="Times New Roman"/>
      <w:sz w:val="18"/>
      <w:szCs w:val="18"/>
    </w:rPr>
  </w:style>
  <w:style w:type="character" w:customStyle="1" w:styleId="FontStyle81">
    <w:name w:val="Font Style81"/>
    <w:rsid w:val="000B2D0F"/>
    <w:rPr>
      <w:rFonts w:ascii="Times New Roman" w:hAnsi="Times New Roman" w:cs="Times New Roman"/>
      <w:i/>
      <w:iCs/>
      <w:spacing w:val="-40"/>
      <w:sz w:val="36"/>
      <w:szCs w:val="36"/>
    </w:rPr>
  </w:style>
  <w:style w:type="character" w:customStyle="1" w:styleId="FontStyle82">
    <w:name w:val="Font Style82"/>
    <w:rsid w:val="000B2D0F"/>
    <w:rPr>
      <w:rFonts w:ascii="Sylfaen" w:hAnsi="Sylfaen" w:cs="Sylfaen"/>
      <w:b/>
      <w:bCs/>
      <w:i/>
      <w:iCs/>
      <w:sz w:val="18"/>
      <w:szCs w:val="18"/>
    </w:rPr>
  </w:style>
  <w:style w:type="character" w:customStyle="1" w:styleId="FontStyle83">
    <w:name w:val="Font Style83"/>
    <w:rsid w:val="000B2D0F"/>
    <w:rPr>
      <w:rFonts w:ascii="Times New Roman" w:hAnsi="Times New Roman" w:cs="Times New Roman"/>
      <w:sz w:val="28"/>
      <w:szCs w:val="28"/>
    </w:rPr>
  </w:style>
  <w:style w:type="character" w:customStyle="1" w:styleId="FontStyle84">
    <w:name w:val="Font Style84"/>
    <w:rsid w:val="000B2D0F"/>
    <w:rPr>
      <w:rFonts w:ascii="Times New Roman" w:hAnsi="Times New Roman" w:cs="Times New Roman"/>
      <w:i/>
      <w:iCs/>
      <w:sz w:val="60"/>
      <w:szCs w:val="60"/>
    </w:rPr>
  </w:style>
  <w:style w:type="character" w:customStyle="1" w:styleId="FontStyle85">
    <w:name w:val="Font Style85"/>
    <w:rsid w:val="000B2D0F"/>
    <w:rPr>
      <w:rFonts w:ascii="Times New Roman" w:hAnsi="Times New Roman" w:cs="Times New Roman"/>
      <w:sz w:val="8"/>
      <w:szCs w:val="8"/>
    </w:rPr>
  </w:style>
  <w:style w:type="character" w:customStyle="1" w:styleId="FontStyle86">
    <w:name w:val="Font Style86"/>
    <w:rsid w:val="000B2D0F"/>
    <w:rPr>
      <w:rFonts w:ascii="Times New Roman" w:hAnsi="Times New Roman" w:cs="Times New Roman"/>
      <w:b/>
      <w:bCs/>
      <w:spacing w:val="-10"/>
      <w:sz w:val="12"/>
      <w:szCs w:val="12"/>
    </w:rPr>
  </w:style>
  <w:style w:type="character" w:customStyle="1" w:styleId="FontStyle89">
    <w:name w:val="Font Style89"/>
    <w:rsid w:val="000B2D0F"/>
    <w:rPr>
      <w:rFonts w:ascii="Georgia" w:hAnsi="Georgia" w:cs="Georgia"/>
      <w:spacing w:val="-10"/>
      <w:sz w:val="16"/>
      <w:szCs w:val="16"/>
    </w:rPr>
  </w:style>
  <w:style w:type="character" w:customStyle="1" w:styleId="FontStyle92">
    <w:name w:val="Font Style92"/>
    <w:rsid w:val="000B2D0F"/>
    <w:rPr>
      <w:rFonts w:ascii="Times New Roman" w:hAnsi="Times New Roman" w:cs="Times New Roman"/>
      <w:sz w:val="16"/>
      <w:szCs w:val="16"/>
    </w:rPr>
  </w:style>
  <w:style w:type="character" w:customStyle="1" w:styleId="FontStyle93">
    <w:name w:val="Font Style93"/>
    <w:rsid w:val="000B2D0F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95">
    <w:name w:val="Font Style95"/>
    <w:rsid w:val="000B2D0F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FontStyle97">
    <w:name w:val="Font Style97"/>
    <w:rsid w:val="000B2D0F"/>
    <w:rPr>
      <w:rFonts w:ascii="Palatino Linotype" w:hAnsi="Palatino Linotype" w:cs="Palatino Linotype"/>
      <w:b/>
      <w:bCs/>
      <w:i/>
      <w:iCs/>
      <w:sz w:val="62"/>
      <w:szCs w:val="62"/>
    </w:rPr>
  </w:style>
  <w:style w:type="character" w:customStyle="1" w:styleId="FontStyle98">
    <w:name w:val="Font Style98"/>
    <w:rsid w:val="000B2D0F"/>
    <w:rPr>
      <w:rFonts w:ascii="Times New Roman" w:hAnsi="Times New Roman" w:cs="Times New Roman"/>
      <w:sz w:val="32"/>
      <w:szCs w:val="32"/>
    </w:rPr>
  </w:style>
  <w:style w:type="character" w:customStyle="1" w:styleId="FontStyle103">
    <w:name w:val="Font Style103"/>
    <w:rsid w:val="000B2D0F"/>
    <w:rPr>
      <w:rFonts w:ascii="Times New Roman" w:hAnsi="Times New Roman" w:cs="Times New Roman"/>
      <w:b/>
      <w:bCs/>
      <w:sz w:val="14"/>
      <w:szCs w:val="14"/>
    </w:rPr>
  </w:style>
  <w:style w:type="paragraph" w:customStyle="1" w:styleId="af8">
    <w:name w:val="ТУ"/>
    <w:basedOn w:val="a"/>
    <w:rsid w:val="000B2D0F"/>
    <w:pPr>
      <w:widowControl/>
      <w:tabs>
        <w:tab w:val="left" w:pos="567"/>
      </w:tabs>
      <w:suppressAutoHyphens/>
      <w:autoSpaceDE/>
      <w:autoSpaceDN/>
      <w:adjustRightInd/>
      <w:spacing w:line="360" w:lineRule="auto"/>
      <w:ind w:right="-108" w:firstLine="567"/>
    </w:pPr>
    <w:rPr>
      <w:rFonts w:ascii="Arial" w:hAnsi="Arial"/>
      <w:sz w:val="22"/>
      <w:lang w:eastAsia="ar-SA"/>
    </w:rPr>
  </w:style>
  <w:style w:type="character" w:customStyle="1" w:styleId="FontStyle32">
    <w:name w:val="Font Style32"/>
    <w:rsid w:val="000B2D0F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rsid w:val="000B2D0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5">
    <w:name w:val="Font Style35"/>
    <w:rsid w:val="000B2D0F"/>
    <w:rPr>
      <w:rFonts w:ascii="Times New Roman" w:hAnsi="Times New Roman" w:cs="Times New Roman"/>
      <w:sz w:val="22"/>
      <w:szCs w:val="22"/>
    </w:rPr>
  </w:style>
  <w:style w:type="paragraph" w:styleId="af9">
    <w:name w:val="List"/>
    <w:basedOn w:val="a"/>
    <w:rsid w:val="000B2D0F"/>
    <w:pPr>
      <w:widowControl/>
      <w:autoSpaceDE/>
      <w:autoSpaceDN/>
      <w:adjustRightInd/>
      <w:ind w:left="283" w:hanging="283"/>
    </w:pPr>
    <w:rPr>
      <w:sz w:val="24"/>
      <w:szCs w:val="24"/>
    </w:rPr>
  </w:style>
  <w:style w:type="paragraph" w:styleId="25">
    <w:name w:val="List 2"/>
    <w:basedOn w:val="a"/>
    <w:rsid w:val="000B2D0F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33">
    <w:name w:val="List 3"/>
    <w:basedOn w:val="a"/>
    <w:rsid w:val="000B2D0F"/>
    <w:pPr>
      <w:widowControl/>
      <w:autoSpaceDE/>
      <w:autoSpaceDN/>
      <w:adjustRightInd/>
      <w:ind w:left="849" w:hanging="283"/>
    </w:pPr>
    <w:rPr>
      <w:sz w:val="24"/>
      <w:szCs w:val="24"/>
    </w:rPr>
  </w:style>
  <w:style w:type="paragraph" w:styleId="41">
    <w:name w:val="List 4"/>
    <w:basedOn w:val="a"/>
    <w:rsid w:val="000B2D0F"/>
    <w:pPr>
      <w:widowControl/>
      <w:autoSpaceDE/>
      <w:autoSpaceDN/>
      <w:adjustRightInd/>
      <w:ind w:left="1132" w:hanging="283"/>
    </w:pPr>
    <w:rPr>
      <w:sz w:val="24"/>
      <w:szCs w:val="24"/>
    </w:rPr>
  </w:style>
  <w:style w:type="paragraph" w:styleId="afa">
    <w:name w:val="List Continue"/>
    <w:basedOn w:val="a"/>
    <w:rsid w:val="000B2D0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paragraph" w:styleId="26">
    <w:name w:val="List Continue 2"/>
    <w:basedOn w:val="a"/>
    <w:rsid w:val="000B2D0F"/>
    <w:pPr>
      <w:widowControl/>
      <w:autoSpaceDE/>
      <w:autoSpaceDN/>
      <w:adjustRightInd/>
      <w:spacing w:after="120"/>
      <w:ind w:left="566"/>
    </w:pPr>
    <w:rPr>
      <w:sz w:val="24"/>
      <w:szCs w:val="24"/>
    </w:rPr>
  </w:style>
  <w:style w:type="paragraph" w:styleId="34">
    <w:name w:val="List Continue 3"/>
    <w:basedOn w:val="a"/>
    <w:rsid w:val="000B2D0F"/>
    <w:pPr>
      <w:widowControl/>
      <w:autoSpaceDE/>
      <w:autoSpaceDN/>
      <w:adjustRightInd/>
      <w:spacing w:after="120"/>
      <w:ind w:left="849"/>
    </w:pPr>
    <w:rPr>
      <w:sz w:val="24"/>
      <w:szCs w:val="24"/>
    </w:rPr>
  </w:style>
  <w:style w:type="paragraph" w:styleId="afb">
    <w:name w:val="Body Text First Indent"/>
    <w:basedOn w:val="af6"/>
    <w:link w:val="afc"/>
    <w:rsid w:val="000B2D0F"/>
    <w:pPr>
      <w:ind w:firstLine="210"/>
    </w:pPr>
  </w:style>
  <w:style w:type="character" w:customStyle="1" w:styleId="afc">
    <w:name w:val="Красная строка Знак"/>
    <w:link w:val="afb"/>
    <w:rsid w:val="000B2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f4"/>
    <w:link w:val="28"/>
    <w:rsid w:val="000B2D0F"/>
    <w:pPr>
      <w:ind w:firstLine="210"/>
    </w:pPr>
  </w:style>
  <w:style w:type="character" w:customStyle="1" w:styleId="28">
    <w:name w:val="Красная строка 2 Знак"/>
    <w:link w:val="27"/>
    <w:rsid w:val="000B2D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0B2D0F"/>
    <w:pPr>
      <w:widowControl/>
      <w:autoSpaceDE/>
      <w:autoSpaceDN/>
      <w:adjustRightInd/>
      <w:spacing w:line="360" w:lineRule="atLeast"/>
      <w:ind w:firstLine="709"/>
      <w:jc w:val="both"/>
    </w:pPr>
    <w:rPr>
      <w:sz w:val="24"/>
    </w:rPr>
  </w:style>
  <w:style w:type="character" w:customStyle="1" w:styleId="afd">
    <w:name w:val="Обычный (веб) Знак"/>
    <w:link w:val="afe"/>
    <w:locked/>
    <w:rsid w:val="000B2D0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e">
    <w:name w:val="Обычный (веб)"/>
    <w:basedOn w:val="a"/>
    <w:link w:val="afd"/>
    <w:rsid w:val="000B2D0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x-none"/>
    </w:rPr>
  </w:style>
  <w:style w:type="character" w:customStyle="1" w:styleId="s0">
    <w:name w:val="s0"/>
    <w:rsid w:val="000B2D0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Абзац списка1"/>
    <w:basedOn w:val="a"/>
    <w:rsid w:val="000B2D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40">
    <w:name w:val="Font Style40"/>
    <w:rsid w:val="000B2D0F"/>
    <w:rPr>
      <w:rFonts w:ascii="Arial" w:hAnsi="Arial" w:cs="Arial"/>
      <w:color w:val="000000"/>
      <w:sz w:val="26"/>
      <w:szCs w:val="26"/>
    </w:rPr>
  </w:style>
  <w:style w:type="character" w:customStyle="1" w:styleId="FontStyle43">
    <w:name w:val="Font Style43"/>
    <w:rsid w:val="000B2D0F"/>
    <w:rPr>
      <w:rFonts w:ascii="Arial Unicode MS" w:eastAsia="Arial Unicode MS" w:cs="Arial Unicode MS"/>
      <w:b/>
      <w:bCs/>
      <w:color w:val="000000"/>
      <w:sz w:val="16"/>
      <w:szCs w:val="16"/>
    </w:rPr>
  </w:style>
  <w:style w:type="character" w:customStyle="1" w:styleId="FontStyle46">
    <w:name w:val="Font Style46"/>
    <w:rsid w:val="000B2D0F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50">
    <w:name w:val="Font Style50"/>
    <w:rsid w:val="000B2D0F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2">
    <w:name w:val="Font Style52"/>
    <w:rsid w:val="000B2D0F"/>
    <w:rPr>
      <w:rFonts w:ascii="Arial" w:hAnsi="Arial" w:cs="Arial"/>
      <w:b/>
      <w:bCs/>
      <w:color w:val="000000"/>
      <w:sz w:val="20"/>
      <w:szCs w:val="20"/>
    </w:rPr>
  </w:style>
  <w:style w:type="paragraph" w:styleId="aff">
    <w:name w:val="No Spacing"/>
    <w:uiPriority w:val="1"/>
    <w:qFormat/>
    <w:rsid w:val="000B2D0F"/>
    <w:rPr>
      <w:rFonts w:eastAsia="Times New Roman"/>
      <w:sz w:val="22"/>
      <w:szCs w:val="22"/>
      <w:lang w:eastAsia="en-US"/>
    </w:rPr>
  </w:style>
  <w:style w:type="paragraph" w:customStyle="1" w:styleId="14">
    <w:name w:val="Без интервала1"/>
    <w:rsid w:val="000B2D0F"/>
    <w:rPr>
      <w:rFonts w:eastAsia="Times New Roman"/>
      <w:sz w:val="22"/>
      <w:szCs w:val="22"/>
      <w:lang w:eastAsia="en-US"/>
    </w:rPr>
  </w:style>
  <w:style w:type="character" w:customStyle="1" w:styleId="apple-style-span">
    <w:name w:val="apple-style-span"/>
    <w:rsid w:val="000B2D0F"/>
    <w:rPr>
      <w:rFonts w:cs="Times New Roman"/>
    </w:rPr>
  </w:style>
  <w:style w:type="paragraph" w:customStyle="1" w:styleId="Style109">
    <w:name w:val="Style109"/>
    <w:basedOn w:val="a"/>
    <w:rsid w:val="000B2D0F"/>
    <w:rPr>
      <w:rFonts w:ascii="Arial" w:hAnsi="Arial" w:cs="Arial"/>
      <w:sz w:val="24"/>
      <w:szCs w:val="24"/>
    </w:rPr>
  </w:style>
  <w:style w:type="paragraph" w:customStyle="1" w:styleId="tekstob">
    <w:name w:val="tekstob"/>
    <w:basedOn w:val="a"/>
    <w:uiPriority w:val="99"/>
    <w:rsid w:val="000B2D0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f0">
    <w:name w:val="List Paragraph"/>
    <w:basedOn w:val="a"/>
    <w:uiPriority w:val="34"/>
    <w:qFormat/>
    <w:rsid w:val="000B2D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17">
    <w:name w:val="Pa17"/>
    <w:basedOn w:val="a"/>
    <w:next w:val="a"/>
    <w:uiPriority w:val="99"/>
    <w:rsid w:val="000B2D0F"/>
    <w:pPr>
      <w:widowControl/>
      <w:spacing w:line="221" w:lineRule="atLeast"/>
    </w:pPr>
    <w:rPr>
      <w:rFonts w:ascii="Cambria" w:eastAsia="Calibri" w:hAnsi="Cambria"/>
      <w:sz w:val="24"/>
      <w:szCs w:val="24"/>
      <w:lang w:eastAsia="en-US"/>
    </w:rPr>
  </w:style>
  <w:style w:type="paragraph" w:customStyle="1" w:styleId="Pa13">
    <w:name w:val="Pa13"/>
    <w:basedOn w:val="a"/>
    <w:next w:val="a"/>
    <w:uiPriority w:val="99"/>
    <w:rsid w:val="000B2D0F"/>
    <w:pPr>
      <w:widowControl/>
      <w:spacing w:line="221" w:lineRule="atLeast"/>
    </w:pPr>
    <w:rPr>
      <w:rFonts w:ascii="Cambria" w:eastAsia="Calibri" w:hAnsi="Cambria"/>
      <w:sz w:val="24"/>
      <w:szCs w:val="24"/>
      <w:lang w:eastAsia="en-US"/>
    </w:rPr>
  </w:style>
  <w:style w:type="character" w:customStyle="1" w:styleId="A70">
    <w:name w:val="A7"/>
    <w:uiPriority w:val="99"/>
    <w:rsid w:val="000B2D0F"/>
    <w:rPr>
      <w:rFonts w:cs="Cambria"/>
      <w:color w:val="000000"/>
      <w:sz w:val="22"/>
      <w:szCs w:val="22"/>
      <w:u w:val="single"/>
    </w:rPr>
  </w:style>
  <w:style w:type="paragraph" w:customStyle="1" w:styleId="Pa18">
    <w:name w:val="Pa18"/>
    <w:basedOn w:val="a"/>
    <w:next w:val="a"/>
    <w:uiPriority w:val="99"/>
    <w:rsid w:val="000B2D0F"/>
    <w:pPr>
      <w:widowControl/>
      <w:spacing w:line="201" w:lineRule="atLeast"/>
    </w:pPr>
    <w:rPr>
      <w:rFonts w:ascii="Cambria" w:eastAsia="Calibri" w:hAnsi="Cambria"/>
      <w:sz w:val="24"/>
      <w:szCs w:val="24"/>
      <w:lang w:eastAsia="en-US"/>
    </w:rPr>
  </w:style>
  <w:style w:type="character" w:customStyle="1" w:styleId="29">
    <w:name w:val="Основной текст (2)_"/>
    <w:link w:val="2a"/>
    <w:rsid w:val="000B2D0F"/>
    <w:rPr>
      <w:shd w:val="clear" w:color="auto" w:fill="FFFFFF"/>
    </w:rPr>
  </w:style>
  <w:style w:type="paragraph" w:customStyle="1" w:styleId="2a">
    <w:name w:val="Основной текст (2)"/>
    <w:basedOn w:val="a"/>
    <w:link w:val="29"/>
    <w:rsid w:val="000B2D0F"/>
    <w:pPr>
      <w:shd w:val="clear" w:color="auto" w:fill="FFFFFF"/>
      <w:autoSpaceDE/>
      <w:autoSpaceDN/>
      <w:adjustRightInd/>
      <w:spacing w:before="780" w:after="300" w:line="0" w:lineRule="atLeast"/>
      <w:ind w:hanging="500"/>
      <w:jc w:val="center"/>
    </w:pPr>
    <w:rPr>
      <w:rFonts w:ascii="Calibri" w:eastAsia="Calibri" w:hAnsi="Calibri"/>
      <w:lang w:val="x-none" w:eastAsia="x-none"/>
    </w:rPr>
  </w:style>
  <w:style w:type="character" w:customStyle="1" w:styleId="28pt">
    <w:name w:val="Основной текст (2) + 8 pt"/>
    <w:rsid w:val="000B2D0F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9pt0pt">
    <w:name w:val="Основной текст (2) + 9 pt;Курсив;Интервал 0 pt"/>
    <w:rsid w:val="000B2D0F"/>
    <w:rPr>
      <w:rFonts w:ascii="Arial" w:eastAsia="Arial" w:hAnsi="Arial" w:cs="Arial"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28pt0">
    <w:name w:val="Основной текст (2) + 8 pt;Полужирный"/>
    <w:rsid w:val="000B2D0F"/>
    <w:rPr>
      <w:rFonts w:ascii="Arial" w:eastAsia="Arial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refresult">
    <w:name w:val="ref_result"/>
    <w:rsid w:val="000B2D0F"/>
  </w:style>
  <w:style w:type="paragraph" w:customStyle="1" w:styleId="Style114">
    <w:name w:val="Style114"/>
    <w:basedOn w:val="a"/>
    <w:uiPriority w:val="99"/>
    <w:rsid w:val="000B2D0F"/>
    <w:rPr>
      <w:rFonts w:ascii="Arial" w:hAnsi="Arial" w:cs="Arial"/>
      <w:sz w:val="24"/>
      <w:szCs w:val="24"/>
    </w:rPr>
  </w:style>
  <w:style w:type="character" w:styleId="aff1">
    <w:name w:val="Placeholder Text"/>
    <w:uiPriority w:val="99"/>
    <w:semiHidden/>
    <w:rsid w:val="00574AD2"/>
    <w:rPr>
      <w:color w:val="808080"/>
    </w:rPr>
  </w:style>
  <w:style w:type="character" w:customStyle="1" w:styleId="Normal">
    <w:name w:val="Normal Знак"/>
    <w:link w:val="15"/>
    <w:uiPriority w:val="99"/>
    <w:locked/>
    <w:rsid w:val="00E163BC"/>
    <w:rPr>
      <w:rFonts w:ascii="Times New Roman" w:eastAsia="Times New Roman" w:hAnsi="Times New Roman"/>
      <w:lang w:val="ru-RU" w:eastAsia="ru-RU" w:bidi="ar-SA"/>
    </w:rPr>
  </w:style>
  <w:style w:type="paragraph" w:customStyle="1" w:styleId="15">
    <w:name w:val="Обычный1"/>
    <w:link w:val="Normal"/>
    <w:rsid w:val="00E163BC"/>
    <w:pPr>
      <w:widowControl w:val="0"/>
    </w:pPr>
    <w:rPr>
      <w:rFonts w:ascii="Times New Roman" w:eastAsia="Times New Roman" w:hAnsi="Times New Roman"/>
    </w:rPr>
  </w:style>
  <w:style w:type="paragraph" w:styleId="aff2">
    <w:name w:val="Subtitle"/>
    <w:basedOn w:val="a"/>
    <w:next w:val="a"/>
    <w:link w:val="aff3"/>
    <w:uiPriority w:val="99"/>
    <w:qFormat/>
    <w:rsid w:val="00A53D61"/>
    <w:pPr>
      <w:widowControl/>
      <w:numPr>
        <w:ilvl w:val="1"/>
      </w:numPr>
      <w:autoSpaceDE/>
      <w:autoSpaceDN/>
      <w:adjustRightInd/>
    </w:pPr>
    <w:rPr>
      <w:rFonts w:ascii="Cambria" w:hAnsi="Cambria"/>
      <w:i/>
      <w:iCs/>
      <w:smallCap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99"/>
    <w:rsid w:val="00A53D61"/>
    <w:rPr>
      <w:rFonts w:ascii="Cambria" w:eastAsia="Times New Roman" w:hAnsi="Cambria"/>
      <w:i/>
      <w:iCs/>
      <w:smallCap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62460A"/>
    <w:rPr>
      <w:b/>
      <w:bCs/>
    </w:rPr>
  </w:style>
  <w:style w:type="table" w:styleId="aff5">
    <w:name w:val="Table Grid"/>
    <w:basedOn w:val="a1"/>
    <w:uiPriority w:val="59"/>
    <w:rsid w:val="00CB2D2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line number"/>
    <w:basedOn w:val="a0"/>
    <w:uiPriority w:val="99"/>
    <w:semiHidden/>
    <w:unhideWhenUsed/>
    <w:rsid w:val="00C62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3112D-729C-41D8-AEB5-3BD9AD20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2942</Words>
  <Characters>16775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Aislu Kudaibergenova</cp:lastModifiedBy>
  <cp:revision>3</cp:revision>
  <cp:lastPrinted>2024-04-22T05:01:00Z</cp:lastPrinted>
  <dcterms:created xsi:type="dcterms:W3CDTF">2024-06-14T07:17:00Z</dcterms:created>
  <dcterms:modified xsi:type="dcterms:W3CDTF">2024-06-14T07:18:00Z</dcterms:modified>
</cp:coreProperties>
</file>